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B8E2C" w14:textId="77777777" w:rsidR="00BC2A8D" w:rsidRDefault="00BC2A8D" w:rsidP="00D300D0">
      <w:pPr>
        <w:tabs>
          <w:tab w:val="left" w:pos="4678"/>
          <w:tab w:val="left" w:pos="5054"/>
        </w:tabs>
        <w:spacing w:after="0" w:line="240" w:lineRule="auto"/>
        <w:rPr>
          <w:rFonts w:ascii="Times New Roman" w:hAnsi="Times New Roman"/>
          <w:b/>
          <w:bCs/>
          <w:color w:val="000000"/>
          <w:sz w:val="28"/>
          <w:szCs w:val="28"/>
        </w:rPr>
      </w:pP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p>
    <w:p w14:paraId="3C19ED4D" w14:textId="77777777" w:rsidR="00BC2A8D" w:rsidRDefault="00BC2A8D" w:rsidP="007600D4">
      <w:pPr>
        <w:spacing w:after="0" w:line="240" w:lineRule="auto"/>
        <w:rPr>
          <w:rFonts w:ascii="Times New Roman" w:hAnsi="Times New Roman"/>
          <w:bCs/>
          <w:color w:val="000000"/>
          <w:sz w:val="28"/>
          <w:szCs w:val="28"/>
        </w:rPr>
      </w:pP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p>
    <w:p w14:paraId="49B1691B" w14:textId="77777777" w:rsidR="00BC2A8D" w:rsidRDefault="00BC2A8D" w:rsidP="00BC2A8D">
      <w:pPr>
        <w:spacing w:after="0" w:line="240" w:lineRule="auto"/>
        <w:ind w:left="4248" w:firstLine="708"/>
        <w:jc w:val="center"/>
        <w:rPr>
          <w:rFonts w:ascii="Times New Roman" w:hAnsi="Times New Roman"/>
          <w:b/>
          <w:bCs/>
          <w:color w:val="000000"/>
          <w:sz w:val="28"/>
          <w:szCs w:val="28"/>
        </w:rPr>
      </w:pPr>
    </w:p>
    <w:p w14:paraId="361A0B3F" w14:textId="77777777" w:rsidR="00490AB7" w:rsidRDefault="00490AB7" w:rsidP="00BC2A8D">
      <w:pPr>
        <w:spacing w:after="0" w:line="240" w:lineRule="auto"/>
        <w:jc w:val="center"/>
        <w:rPr>
          <w:rFonts w:ascii="Times New Roman" w:hAnsi="Times New Roman"/>
          <w:b/>
          <w:bCs/>
          <w:color w:val="000000"/>
          <w:sz w:val="28"/>
          <w:szCs w:val="28"/>
        </w:rPr>
      </w:pPr>
    </w:p>
    <w:p w14:paraId="202E52F2" w14:textId="77777777" w:rsidR="00490AB7" w:rsidRDefault="00490AB7" w:rsidP="00BC2A8D">
      <w:pPr>
        <w:spacing w:after="0" w:line="240" w:lineRule="auto"/>
        <w:jc w:val="center"/>
        <w:rPr>
          <w:rFonts w:ascii="Times New Roman" w:hAnsi="Times New Roman"/>
          <w:b/>
          <w:bCs/>
          <w:color w:val="000000"/>
          <w:sz w:val="28"/>
          <w:szCs w:val="28"/>
        </w:rPr>
      </w:pPr>
    </w:p>
    <w:p w14:paraId="2C30C656" w14:textId="77777777" w:rsidR="00490AB7" w:rsidRDefault="00490AB7" w:rsidP="00BC2A8D">
      <w:pPr>
        <w:spacing w:after="0" w:line="240" w:lineRule="auto"/>
        <w:jc w:val="center"/>
        <w:rPr>
          <w:rFonts w:ascii="Times New Roman" w:hAnsi="Times New Roman"/>
          <w:b/>
          <w:bCs/>
          <w:color w:val="000000"/>
          <w:sz w:val="28"/>
          <w:szCs w:val="28"/>
        </w:rPr>
      </w:pPr>
    </w:p>
    <w:p w14:paraId="6635A276" w14:textId="77777777" w:rsidR="00BC2A8D" w:rsidRDefault="00BC2A8D" w:rsidP="00BC2A8D">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СОВЕТ ДЕПУТАТОВ</w:t>
      </w:r>
    </w:p>
    <w:p w14:paraId="32A6852D" w14:textId="77777777" w:rsidR="00BC2A8D" w:rsidRDefault="00BC2A8D" w:rsidP="00BC2A8D">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МУНИЦИПАЛЬНОГО ОКРУГА МЕЩАНСКИЙ</w:t>
      </w:r>
    </w:p>
    <w:p w14:paraId="394FCFF0" w14:textId="77777777" w:rsidR="00BC2A8D" w:rsidRDefault="00BC2A8D" w:rsidP="00BC2A8D">
      <w:pPr>
        <w:spacing w:after="0" w:line="240" w:lineRule="auto"/>
        <w:jc w:val="center"/>
        <w:rPr>
          <w:rFonts w:ascii="Times New Roman" w:hAnsi="Times New Roman"/>
          <w:b/>
          <w:bCs/>
          <w:color w:val="000000"/>
          <w:sz w:val="28"/>
          <w:szCs w:val="28"/>
        </w:rPr>
      </w:pPr>
    </w:p>
    <w:p w14:paraId="45E8F3B1" w14:textId="77777777" w:rsidR="00BC2A8D" w:rsidRDefault="00BC2A8D" w:rsidP="00BC2A8D">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Р Е Ш Е Н И Е</w:t>
      </w:r>
    </w:p>
    <w:p w14:paraId="14D9AE69" w14:textId="77777777" w:rsidR="00BC2A8D" w:rsidRDefault="00BC2A8D" w:rsidP="00BC2A8D">
      <w:pPr>
        <w:spacing w:after="0" w:line="240" w:lineRule="auto"/>
        <w:rPr>
          <w:rFonts w:ascii="Times New Roman" w:hAnsi="Times New Roman"/>
          <w:b/>
          <w:sz w:val="24"/>
          <w:szCs w:val="24"/>
        </w:rPr>
      </w:pPr>
    </w:p>
    <w:p w14:paraId="7E04B534" w14:textId="77777777" w:rsidR="00BC2A8D" w:rsidRDefault="00BC2A8D" w:rsidP="00BC2A8D">
      <w:pPr>
        <w:autoSpaceDE w:val="0"/>
        <w:autoSpaceDN w:val="0"/>
        <w:adjustRightInd w:val="0"/>
        <w:spacing w:after="0" w:line="240" w:lineRule="auto"/>
        <w:rPr>
          <w:rFonts w:ascii="Times New Roman" w:hAnsi="Times New Roman"/>
          <w:bCs/>
          <w:sz w:val="28"/>
          <w:szCs w:val="28"/>
        </w:rPr>
      </w:pPr>
    </w:p>
    <w:p w14:paraId="15A87B89" w14:textId="77777777" w:rsidR="00BC2A8D" w:rsidRPr="00CE4BBD" w:rsidRDefault="007600D4" w:rsidP="00BC2A8D">
      <w:pPr>
        <w:autoSpaceDE w:val="0"/>
        <w:autoSpaceDN w:val="0"/>
        <w:adjustRightInd w:val="0"/>
        <w:spacing w:after="0" w:line="240" w:lineRule="auto"/>
        <w:rPr>
          <w:rFonts w:ascii="Times New Roman" w:hAnsi="Times New Roman"/>
          <w:b/>
          <w:bCs/>
          <w:sz w:val="28"/>
          <w:szCs w:val="28"/>
          <w:u w:val="single"/>
        </w:rPr>
      </w:pPr>
      <w:r w:rsidRPr="00CE4BBD">
        <w:rPr>
          <w:rFonts w:ascii="Times New Roman" w:hAnsi="Times New Roman"/>
          <w:b/>
          <w:bCs/>
          <w:sz w:val="28"/>
          <w:szCs w:val="28"/>
          <w:u w:val="single"/>
        </w:rPr>
        <w:t>03 августа</w:t>
      </w:r>
      <w:r w:rsidR="00BC2A8D" w:rsidRPr="00CE4BBD">
        <w:rPr>
          <w:rFonts w:ascii="Times New Roman" w:hAnsi="Times New Roman"/>
          <w:b/>
          <w:bCs/>
          <w:sz w:val="28"/>
          <w:szCs w:val="28"/>
          <w:u w:val="single"/>
        </w:rPr>
        <w:t xml:space="preserve"> 2023 года №</w:t>
      </w:r>
      <w:r w:rsidRPr="00CE4BBD">
        <w:rPr>
          <w:rFonts w:ascii="Times New Roman" w:hAnsi="Times New Roman"/>
          <w:b/>
          <w:bCs/>
          <w:sz w:val="28"/>
          <w:szCs w:val="28"/>
          <w:u w:val="single"/>
        </w:rPr>
        <w:t xml:space="preserve"> Р-98</w:t>
      </w:r>
    </w:p>
    <w:p w14:paraId="7B98031E" w14:textId="77777777" w:rsidR="00BC2A8D" w:rsidRDefault="00BC2A8D" w:rsidP="00BC2A8D">
      <w:pPr>
        <w:autoSpaceDE w:val="0"/>
        <w:autoSpaceDN w:val="0"/>
        <w:adjustRightInd w:val="0"/>
        <w:spacing w:after="0" w:line="240" w:lineRule="auto"/>
        <w:rPr>
          <w:b/>
          <w:sz w:val="28"/>
          <w:szCs w:val="28"/>
        </w:rPr>
      </w:pPr>
    </w:p>
    <w:p w14:paraId="11BC99A0" w14:textId="77777777" w:rsidR="00D5158A" w:rsidRDefault="007778F8">
      <w:pPr>
        <w:spacing w:after="0" w:line="240" w:lineRule="auto"/>
        <w:rPr>
          <w:rFonts w:ascii="Times New Roman" w:hAnsi="Times New Roman"/>
          <w:b/>
          <w:bCs/>
          <w:color w:val="000000"/>
          <w:sz w:val="28"/>
          <w:szCs w:val="28"/>
        </w:rPr>
      </w:pP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p>
    <w:p w14:paraId="0B5E4F31" w14:textId="77777777" w:rsidR="00D5158A" w:rsidRDefault="00DD4C9B">
      <w:pPr>
        <w:tabs>
          <w:tab w:val="left" w:pos="3600"/>
        </w:tabs>
        <w:autoSpaceDE w:val="0"/>
        <w:autoSpaceDN w:val="0"/>
        <w:adjustRightInd w:val="0"/>
        <w:spacing w:after="0" w:line="240" w:lineRule="auto"/>
        <w:ind w:right="5755"/>
        <w:jc w:val="both"/>
        <w:rPr>
          <w:rFonts w:ascii="Times New Roman" w:hAnsi="Times New Roman"/>
          <w:b/>
          <w:bCs/>
          <w:sz w:val="28"/>
          <w:szCs w:val="28"/>
        </w:rPr>
      </w:pPr>
      <w:r>
        <w:rPr>
          <w:rFonts w:ascii="Times New Roman" w:hAnsi="Times New Roman"/>
          <w:b/>
          <w:sz w:val="28"/>
          <w:szCs w:val="28"/>
        </w:rPr>
        <w:t>О внесении изменений в решение Совета депутатов муниц</w:t>
      </w:r>
      <w:r w:rsidR="00BC2A8D">
        <w:rPr>
          <w:rFonts w:ascii="Times New Roman" w:hAnsi="Times New Roman"/>
          <w:b/>
          <w:sz w:val="28"/>
          <w:szCs w:val="28"/>
        </w:rPr>
        <w:t>ипального округа Мещанский от 14</w:t>
      </w:r>
      <w:r w:rsidR="004A5DC0">
        <w:rPr>
          <w:rFonts w:ascii="Times New Roman" w:hAnsi="Times New Roman"/>
          <w:b/>
          <w:sz w:val="28"/>
          <w:szCs w:val="28"/>
        </w:rPr>
        <w:t xml:space="preserve"> дека</w:t>
      </w:r>
      <w:r w:rsidR="00BC2A8D">
        <w:rPr>
          <w:rFonts w:ascii="Times New Roman" w:hAnsi="Times New Roman"/>
          <w:b/>
          <w:sz w:val="28"/>
          <w:szCs w:val="28"/>
        </w:rPr>
        <w:t>бря 2022 года №Р-90</w:t>
      </w:r>
      <w:r w:rsidR="00192BCF">
        <w:rPr>
          <w:rFonts w:ascii="Times New Roman" w:hAnsi="Times New Roman"/>
          <w:b/>
          <w:sz w:val="28"/>
          <w:szCs w:val="28"/>
        </w:rPr>
        <w:t xml:space="preserve"> «О бюджете муниципального округа Мещанский на 2023 год и плановый период 2024 и 2025 годов»</w:t>
      </w:r>
    </w:p>
    <w:p w14:paraId="3C10C9E4" w14:textId="77777777" w:rsidR="00D5158A" w:rsidRDefault="00D5158A">
      <w:pPr>
        <w:autoSpaceDE w:val="0"/>
        <w:autoSpaceDN w:val="0"/>
        <w:adjustRightInd w:val="0"/>
        <w:spacing w:after="0" w:line="240" w:lineRule="auto"/>
        <w:jc w:val="both"/>
        <w:rPr>
          <w:rFonts w:ascii="Times New Roman" w:hAnsi="Times New Roman"/>
          <w:sz w:val="28"/>
          <w:szCs w:val="28"/>
        </w:rPr>
      </w:pPr>
    </w:p>
    <w:p w14:paraId="6B1E076B" w14:textId="77777777" w:rsidR="00D300D0" w:rsidRPr="007600D4" w:rsidRDefault="00D300D0" w:rsidP="00D300D0">
      <w:pPr>
        <w:spacing w:after="0" w:line="240" w:lineRule="auto"/>
        <w:ind w:firstLine="709"/>
        <w:jc w:val="both"/>
        <w:rPr>
          <w:rFonts w:ascii="Times New Roman" w:hAnsi="Times New Roman"/>
          <w:b/>
          <w:sz w:val="28"/>
          <w:szCs w:val="28"/>
        </w:rPr>
      </w:pPr>
      <w:r>
        <w:rPr>
          <w:rFonts w:ascii="Times New Roman" w:hAnsi="Times New Roman"/>
          <w:sz w:val="28"/>
          <w:szCs w:val="28"/>
        </w:rPr>
        <w:t xml:space="preserve">В связи с учреждением Советом депутатов МО Мещанский издания муниципального округа Мещанский в виде средства массовой информации – периодического печатного издания газеты «Наша Мещанка» и необходимостью финансирования затрат, </w:t>
      </w:r>
      <w:r w:rsidRPr="007600D4">
        <w:rPr>
          <w:rFonts w:ascii="Times New Roman" w:hAnsi="Times New Roman"/>
          <w:b/>
          <w:sz w:val="28"/>
          <w:szCs w:val="28"/>
        </w:rPr>
        <w:t>Совет депутатов муниципального округа Мещанский решил:</w:t>
      </w:r>
    </w:p>
    <w:p w14:paraId="7A0F7AAB" w14:textId="77777777" w:rsidR="006831BC" w:rsidRPr="00E22BF1" w:rsidRDefault="008C0261" w:rsidP="004A5DC0">
      <w:pPr>
        <w:spacing w:after="0"/>
        <w:ind w:firstLine="708"/>
        <w:jc w:val="both"/>
        <w:rPr>
          <w:rFonts w:ascii="Times New Roman" w:hAnsi="Times New Roman"/>
          <w:sz w:val="28"/>
          <w:szCs w:val="28"/>
        </w:rPr>
      </w:pPr>
      <w:r>
        <w:rPr>
          <w:rFonts w:ascii="Times New Roman" w:hAnsi="Times New Roman"/>
          <w:sz w:val="28"/>
          <w:szCs w:val="28"/>
        </w:rPr>
        <w:t>1</w:t>
      </w:r>
      <w:r w:rsidR="007778F8">
        <w:rPr>
          <w:rFonts w:ascii="Times New Roman" w:hAnsi="Times New Roman"/>
          <w:sz w:val="28"/>
          <w:szCs w:val="28"/>
        </w:rPr>
        <w:t> </w:t>
      </w:r>
      <w:r w:rsidR="00D432EC">
        <w:rPr>
          <w:rFonts w:ascii="Times New Roman" w:hAnsi="Times New Roman"/>
          <w:sz w:val="28"/>
          <w:szCs w:val="28"/>
        </w:rPr>
        <w:tab/>
      </w:r>
      <w:r w:rsidR="004A5DC0">
        <w:rPr>
          <w:rFonts w:ascii="Times New Roman" w:hAnsi="Times New Roman"/>
          <w:sz w:val="28"/>
          <w:szCs w:val="28"/>
        </w:rPr>
        <w:t>Внести следующие изменения в решение Совета депутатов</w:t>
      </w:r>
      <w:r w:rsidR="00427AC2">
        <w:rPr>
          <w:rFonts w:ascii="Times New Roman" w:hAnsi="Times New Roman"/>
          <w:sz w:val="28"/>
          <w:szCs w:val="28"/>
        </w:rPr>
        <w:t xml:space="preserve"> муниципального округа Мещанский</w:t>
      </w:r>
      <w:r>
        <w:rPr>
          <w:rFonts w:ascii="Times New Roman" w:hAnsi="Times New Roman"/>
          <w:sz w:val="28"/>
          <w:szCs w:val="28"/>
        </w:rPr>
        <w:t xml:space="preserve"> от 14 </w:t>
      </w:r>
      <w:r w:rsidR="004A5DC0">
        <w:rPr>
          <w:rFonts w:ascii="Times New Roman" w:hAnsi="Times New Roman"/>
          <w:sz w:val="28"/>
          <w:szCs w:val="28"/>
        </w:rPr>
        <w:t>декабря 2022 года №Р-</w:t>
      </w:r>
      <w:r w:rsidR="00313523">
        <w:rPr>
          <w:rFonts w:ascii="Times New Roman" w:hAnsi="Times New Roman"/>
          <w:sz w:val="28"/>
          <w:szCs w:val="28"/>
        </w:rPr>
        <w:t>90</w:t>
      </w:r>
      <w:r w:rsidR="004A5DC0">
        <w:rPr>
          <w:rFonts w:ascii="Times New Roman" w:hAnsi="Times New Roman"/>
          <w:sz w:val="28"/>
          <w:szCs w:val="28"/>
        </w:rPr>
        <w:t xml:space="preserve"> «О бюджете муницип</w:t>
      </w:r>
      <w:r w:rsidR="00313523">
        <w:rPr>
          <w:rFonts w:ascii="Times New Roman" w:hAnsi="Times New Roman"/>
          <w:sz w:val="28"/>
          <w:szCs w:val="28"/>
        </w:rPr>
        <w:t>ального округа Мещанский на 2023</w:t>
      </w:r>
      <w:r w:rsidR="004A5DC0">
        <w:rPr>
          <w:rFonts w:ascii="Times New Roman" w:hAnsi="Times New Roman"/>
          <w:sz w:val="28"/>
          <w:szCs w:val="28"/>
        </w:rPr>
        <w:t xml:space="preserve"> год</w:t>
      </w:r>
      <w:r w:rsidR="00313523">
        <w:rPr>
          <w:rFonts w:ascii="Times New Roman" w:hAnsi="Times New Roman"/>
          <w:sz w:val="28"/>
          <w:szCs w:val="28"/>
        </w:rPr>
        <w:t xml:space="preserve"> и плановый период 2024 и 2025 годов</w:t>
      </w:r>
      <w:r w:rsidR="00F60285">
        <w:rPr>
          <w:rFonts w:ascii="Times New Roman" w:hAnsi="Times New Roman"/>
          <w:sz w:val="28"/>
          <w:szCs w:val="28"/>
        </w:rPr>
        <w:t>»:</w:t>
      </w:r>
    </w:p>
    <w:p w14:paraId="3EE1FA6B" w14:textId="77777777" w:rsidR="00E22BF1" w:rsidRPr="00E22BF1" w:rsidRDefault="00D300D0" w:rsidP="00E22BF1">
      <w:pPr>
        <w:autoSpaceDE w:val="0"/>
        <w:autoSpaceDN w:val="0"/>
        <w:adjustRightInd w:val="0"/>
        <w:spacing w:after="0" w:line="240" w:lineRule="auto"/>
        <w:ind w:firstLine="720"/>
        <w:jc w:val="both"/>
        <w:outlineLvl w:val="1"/>
        <w:rPr>
          <w:rFonts w:ascii="Times New Roman" w:hAnsi="Times New Roman"/>
          <w:sz w:val="28"/>
          <w:szCs w:val="28"/>
          <w:lang w:eastAsia="ru-RU"/>
        </w:rPr>
      </w:pPr>
      <w:r>
        <w:rPr>
          <w:rFonts w:ascii="Times New Roman" w:eastAsiaTheme="minorHAnsi" w:hAnsi="Times New Roman"/>
          <w:sz w:val="28"/>
          <w:szCs w:val="28"/>
        </w:rPr>
        <w:t>1.2</w:t>
      </w:r>
      <w:r w:rsidR="00D432EC">
        <w:rPr>
          <w:rFonts w:ascii="Times New Roman" w:eastAsiaTheme="minorHAnsi" w:hAnsi="Times New Roman"/>
          <w:sz w:val="28"/>
          <w:szCs w:val="28"/>
        </w:rPr>
        <w:tab/>
      </w:r>
      <w:r w:rsidR="006B1B98">
        <w:rPr>
          <w:rFonts w:ascii="Times New Roman" w:hAnsi="Times New Roman"/>
          <w:sz w:val="28"/>
          <w:szCs w:val="28"/>
          <w:lang w:eastAsia="ru-RU"/>
        </w:rPr>
        <w:t>Приложение 2</w:t>
      </w:r>
      <w:r w:rsidR="00E22BF1" w:rsidRPr="00E22BF1">
        <w:rPr>
          <w:rFonts w:ascii="Times New Roman" w:hAnsi="Times New Roman"/>
          <w:sz w:val="28"/>
          <w:szCs w:val="28"/>
          <w:lang w:eastAsia="ru-RU"/>
        </w:rPr>
        <w:t xml:space="preserve"> изложить </w:t>
      </w:r>
      <w:r w:rsidR="00223E31">
        <w:rPr>
          <w:rFonts w:ascii="Times New Roman" w:hAnsi="Times New Roman"/>
          <w:sz w:val="28"/>
          <w:szCs w:val="28"/>
          <w:lang w:eastAsia="ru-RU"/>
        </w:rPr>
        <w:t>в редакции согласно приложению 1</w:t>
      </w:r>
      <w:r w:rsidR="00E22BF1" w:rsidRPr="00E22BF1">
        <w:rPr>
          <w:rFonts w:ascii="Times New Roman" w:hAnsi="Times New Roman"/>
          <w:sz w:val="28"/>
          <w:szCs w:val="28"/>
          <w:lang w:eastAsia="ru-RU"/>
        </w:rPr>
        <w:t xml:space="preserve"> к настоящему решению.</w:t>
      </w:r>
    </w:p>
    <w:p w14:paraId="7E509DEE" w14:textId="77777777" w:rsidR="00E22BF1" w:rsidRPr="00E22BF1" w:rsidRDefault="00D300D0" w:rsidP="00E22BF1">
      <w:pPr>
        <w:autoSpaceDE w:val="0"/>
        <w:autoSpaceDN w:val="0"/>
        <w:adjustRightInd w:val="0"/>
        <w:spacing w:after="0" w:line="240" w:lineRule="auto"/>
        <w:ind w:firstLine="720"/>
        <w:jc w:val="both"/>
        <w:outlineLvl w:val="1"/>
        <w:rPr>
          <w:rFonts w:ascii="Times New Roman" w:hAnsi="Times New Roman"/>
          <w:sz w:val="28"/>
          <w:szCs w:val="28"/>
          <w:lang w:eastAsia="ru-RU"/>
        </w:rPr>
      </w:pPr>
      <w:r>
        <w:rPr>
          <w:rFonts w:ascii="Times New Roman" w:eastAsiaTheme="minorHAnsi" w:hAnsi="Times New Roman"/>
          <w:sz w:val="28"/>
          <w:szCs w:val="28"/>
        </w:rPr>
        <w:t>1.3</w:t>
      </w:r>
      <w:r w:rsidR="00D432EC">
        <w:rPr>
          <w:rFonts w:ascii="Times New Roman" w:eastAsiaTheme="minorHAnsi" w:hAnsi="Times New Roman"/>
          <w:sz w:val="28"/>
          <w:szCs w:val="28"/>
        </w:rPr>
        <w:tab/>
      </w:r>
      <w:r w:rsidR="006B1B98">
        <w:rPr>
          <w:rFonts w:ascii="Times New Roman" w:hAnsi="Times New Roman"/>
          <w:sz w:val="28"/>
          <w:szCs w:val="28"/>
          <w:lang w:eastAsia="ru-RU"/>
        </w:rPr>
        <w:t>Приложение 3</w:t>
      </w:r>
      <w:r w:rsidR="00E22BF1" w:rsidRPr="00E22BF1">
        <w:rPr>
          <w:rFonts w:ascii="Times New Roman" w:hAnsi="Times New Roman"/>
          <w:sz w:val="28"/>
          <w:szCs w:val="28"/>
          <w:lang w:eastAsia="ru-RU"/>
        </w:rPr>
        <w:t xml:space="preserve"> изложить </w:t>
      </w:r>
      <w:r w:rsidR="00223E31">
        <w:rPr>
          <w:rFonts w:ascii="Times New Roman" w:hAnsi="Times New Roman"/>
          <w:sz w:val="28"/>
          <w:szCs w:val="28"/>
          <w:lang w:eastAsia="ru-RU"/>
        </w:rPr>
        <w:t>в редакции согласно приложению 2</w:t>
      </w:r>
      <w:r w:rsidR="00E22BF1" w:rsidRPr="00E22BF1">
        <w:rPr>
          <w:rFonts w:ascii="Times New Roman" w:hAnsi="Times New Roman"/>
          <w:sz w:val="28"/>
          <w:szCs w:val="28"/>
          <w:lang w:eastAsia="ru-RU"/>
        </w:rPr>
        <w:t xml:space="preserve"> к настоящему решению.</w:t>
      </w:r>
    </w:p>
    <w:p w14:paraId="75C7A31A" w14:textId="77777777" w:rsidR="00D5158A" w:rsidRDefault="00D432E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007778F8">
        <w:rPr>
          <w:rFonts w:ascii="Times New Roman" w:hAnsi="Times New Roman"/>
          <w:sz w:val="28"/>
          <w:szCs w:val="28"/>
        </w:rPr>
        <w:t>Опубликовать настоящее решение в бюллетене «Московский муниципальный вестник»</w:t>
      </w:r>
      <w:r w:rsidR="009A7A6B">
        <w:rPr>
          <w:rFonts w:ascii="Times New Roman" w:hAnsi="Times New Roman"/>
          <w:sz w:val="28"/>
          <w:szCs w:val="28"/>
        </w:rPr>
        <w:t xml:space="preserve"> и разместить на официальном сайте муниципального округа </w:t>
      </w:r>
      <w:r w:rsidR="009A7A6B" w:rsidRPr="009A7A6B">
        <w:rPr>
          <w:rFonts w:ascii="Times New Roman" w:hAnsi="Times New Roman"/>
          <w:sz w:val="28"/>
          <w:szCs w:val="28"/>
        </w:rPr>
        <w:t xml:space="preserve">Мещанский </w:t>
      </w:r>
      <w:hyperlink r:id="rId7" w:history="1">
        <w:r w:rsidR="009A7A6B" w:rsidRPr="009A7A6B">
          <w:rPr>
            <w:rStyle w:val="a5"/>
            <w:rFonts w:ascii="Times New Roman" w:hAnsi="Times New Roman"/>
            <w:color w:val="auto"/>
            <w:sz w:val="28"/>
            <w:szCs w:val="28"/>
            <w:lang w:val="en-US"/>
          </w:rPr>
          <w:t>www</w:t>
        </w:r>
        <w:r w:rsidR="009A7A6B" w:rsidRPr="009A7A6B">
          <w:rPr>
            <w:rStyle w:val="a5"/>
            <w:rFonts w:ascii="Times New Roman" w:hAnsi="Times New Roman"/>
            <w:color w:val="auto"/>
            <w:sz w:val="28"/>
            <w:szCs w:val="28"/>
          </w:rPr>
          <w:t>.</w:t>
        </w:r>
        <w:r w:rsidR="009A7A6B" w:rsidRPr="009A7A6B">
          <w:rPr>
            <w:rStyle w:val="a5"/>
            <w:rFonts w:ascii="Times New Roman" w:hAnsi="Times New Roman"/>
            <w:color w:val="auto"/>
            <w:sz w:val="28"/>
            <w:szCs w:val="28"/>
            <w:lang w:val="en-US"/>
          </w:rPr>
          <w:t>meschane</w:t>
        </w:r>
        <w:r w:rsidR="009A7A6B" w:rsidRPr="009A7A6B">
          <w:rPr>
            <w:rStyle w:val="a5"/>
            <w:rFonts w:ascii="Times New Roman" w:hAnsi="Times New Roman"/>
            <w:color w:val="auto"/>
            <w:sz w:val="28"/>
            <w:szCs w:val="28"/>
          </w:rPr>
          <w:t>.</w:t>
        </w:r>
        <w:r w:rsidR="009A7A6B" w:rsidRPr="009A7A6B">
          <w:rPr>
            <w:rStyle w:val="a5"/>
            <w:rFonts w:ascii="Times New Roman" w:hAnsi="Times New Roman"/>
            <w:color w:val="auto"/>
            <w:sz w:val="28"/>
            <w:szCs w:val="28"/>
            <w:lang w:val="en-US"/>
          </w:rPr>
          <w:t>ru</w:t>
        </w:r>
      </w:hyperlink>
      <w:r w:rsidR="009A7A6B">
        <w:rPr>
          <w:rFonts w:ascii="Times New Roman" w:hAnsi="Times New Roman"/>
          <w:sz w:val="28"/>
          <w:szCs w:val="28"/>
        </w:rPr>
        <w:t xml:space="preserve"> в информационно-телекоммуникационной сети «Интернет»</w:t>
      </w:r>
      <w:r w:rsidR="007778F8">
        <w:rPr>
          <w:rFonts w:ascii="Times New Roman" w:hAnsi="Times New Roman"/>
          <w:sz w:val="28"/>
          <w:szCs w:val="28"/>
        </w:rPr>
        <w:t>.</w:t>
      </w:r>
    </w:p>
    <w:p w14:paraId="06C90F2A" w14:textId="77777777" w:rsidR="00D5158A" w:rsidRDefault="00D432EC">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3</w:t>
      </w:r>
      <w:r>
        <w:rPr>
          <w:rFonts w:ascii="Times New Roman" w:hAnsi="Times New Roman"/>
          <w:sz w:val="28"/>
          <w:szCs w:val="28"/>
        </w:rPr>
        <w:tab/>
      </w:r>
      <w:r w:rsidR="007778F8">
        <w:rPr>
          <w:rFonts w:ascii="Times New Roman" w:hAnsi="Times New Roman"/>
          <w:sz w:val="28"/>
          <w:szCs w:val="28"/>
        </w:rPr>
        <w:t xml:space="preserve">Настоящее решение вступает в силу </w:t>
      </w:r>
      <w:r w:rsidR="007778F8">
        <w:rPr>
          <w:rFonts w:ascii="Times New Roman" w:hAnsi="Times New Roman"/>
          <w:sz w:val="28"/>
          <w:szCs w:val="28"/>
          <w:lang w:eastAsia="ru-RU"/>
        </w:rPr>
        <w:t>со дня его</w:t>
      </w:r>
      <w:r w:rsidR="007778F8" w:rsidRPr="00D37FE1">
        <w:rPr>
          <w:rFonts w:ascii="Times New Roman" w:hAnsi="Times New Roman"/>
          <w:sz w:val="28"/>
          <w:szCs w:val="28"/>
          <w:lang w:eastAsia="ru-RU"/>
        </w:rPr>
        <w:t xml:space="preserve"> </w:t>
      </w:r>
      <w:r w:rsidR="007778F8">
        <w:rPr>
          <w:rFonts w:ascii="Times New Roman" w:hAnsi="Times New Roman"/>
          <w:sz w:val="28"/>
          <w:szCs w:val="28"/>
          <w:lang w:eastAsia="ru-RU"/>
        </w:rPr>
        <w:t>принятия</w:t>
      </w:r>
      <w:r w:rsidR="007778F8">
        <w:rPr>
          <w:rFonts w:ascii="Times New Roman" w:hAnsi="Times New Roman"/>
          <w:i/>
          <w:sz w:val="28"/>
          <w:szCs w:val="28"/>
        </w:rPr>
        <w:t>.</w:t>
      </w:r>
    </w:p>
    <w:p w14:paraId="6A577554" w14:textId="77777777" w:rsidR="00D5158A" w:rsidRDefault="00D5158A">
      <w:pPr>
        <w:autoSpaceDE w:val="0"/>
        <w:autoSpaceDN w:val="0"/>
        <w:adjustRightInd w:val="0"/>
        <w:spacing w:after="0" w:line="240" w:lineRule="auto"/>
        <w:jc w:val="both"/>
        <w:rPr>
          <w:rFonts w:ascii="Times New Roman" w:hAnsi="Times New Roman"/>
          <w:b/>
          <w:sz w:val="28"/>
          <w:szCs w:val="28"/>
        </w:rPr>
      </w:pPr>
    </w:p>
    <w:p w14:paraId="383D04C3" w14:textId="77777777" w:rsidR="00D5158A" w:rsidRDefault="007778F8">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Глава муниципального </w:t>
      </w:r>
    </w:p>
    <w:p w14:paraId="17EC803D" w14:textId="77777777" w:rsidR="00D5158A" w:rsidRDefault="007778F8">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округа Мещанский</w:t>
      </w:r>
      <w:r>
        <w:rPr>
          <w:rFonts w:ascii="Times New Roman" w:hAnsi="Times New Roman"/>
          <w:b/>
          <w:sz w:val="28"/>
          <w:szCs w:val="28"/>
        </w:rPr>
        <w:tab/>
        <w:t xml:space="preserve">                                                    </w:t>
      </w:r>
      <w:r w:rsidR="007600D4">
        <w:rPr>
          <w:rFonts w:ascii="Times New Roman" w:hAnsi="Times New Roman"/>
          <w:b/>
          <w:sz w:val="28"/>
          <w:szCs w:val="28"/>
        </w:rPr>
        <w:t xml:space="preserve">               </w:t>
      </w:r>
      <w:r>
        <w:rPr>
          <w:rFonts w:ascii="Times New Roman" w:hAnsi="Times New Roman"/>
          <w:b/>
          <w:sz w:val="28"/>
          <w:szCs w:val="28"/>
        </w:rPr>
        <w:t xml:space="preserve">  Н.С.Толмачева</w:t>
      </w:r>
      <w:r>
        <w:rPr>
          <w:rFonts w:ascii="Times New Roman" w:hAnsi="Times New Roman"/>
          <w:b/>
          <w:i/>
          <w:sz w:val="28"/>
          <w:szCs w:val="28"/>
        </w:rPr>
        <w:tab/>
      </w:r>
      <w:r>
        <w:rPr>
          <w:rFonts w:ascii="Times New Roman" w:hAnsi="Times New Roman"/>
          <w:b/>
          <w:i/>
          <w:sz w:val="28"/>
          <w:szCs w:val="28"/>
        </w:rPr>
        <w:tab/>
        <w:t xml:space="preserve">  </w:t>
      </w:r>
    </w:p>
    <w:p w14:paraId="67005E01" w14:textId="77777777" w:rsidR="00FF174B" w:rsidRDefault="007778F8">
      <w:pPr>
        <w:pStyle w:val="afb"/>
        <w:rPr>
          <w:sz w:val="24"/>
          <w:szCs w:val="24"/>
        </w:rPr>
      </w:pPr>
      <w:r>
        <w:rPr>
          <w:sz w:val="24"/>
          <w:szCs w:val="24"/>
        </w:rPr>
        <w:tab/>
      </w:r>
      <w:r>
        <w:rPr>
          <w:sz w:val="24"/>
          <w:szCs w:val="24"/>
        </w:rPr>
        <w:tab/>
      </w:r>
      <w:r>
        <w:rPr>
          <w:sz w:val="24"/>
          <w:szCs w:val="24"/>
        </w:rPr>
        <w:tab/>
      </w:r>
    </w:p>
    <w:p w14:paraId="14232EE6" w14:textId="77777777" w:rsidR="00223E31" w:rsidRDefault="00200F4F" w:rsidP="00F13EFB">
      <w:pPr>
        <w:spacing w:after="0"/>
        <w:rPr>
          <w:rFonts w:ascii="Times New Roman" w:hAnsi="Times New Roman"/>
          <w:sz w:val="24"/>
          <w:szCs w:val="24"/>
        </w:rPr>
      </w:pPr>
      <w:r>
        <w:rPr>
          <w:sz w:val="24"/>
          <w:szCs w:val="24"/>
        </w:rPr>
        <w:tab/>
      </w:r>
      <w:r>
        <w:rPr>
          <w:sz w:val="24"/>
          <w:szCs w:val="24"/>
        </w:rPr>
        <w:tab/>
      </w:r>
      <w:r w:rsidR="007778F8">
        <w:rPr>
          <w:sz w:val="24"/>
          <w:szCs w:val="24"/>
        </w:rPr>
        <w:tab/>
      </w:r>
      <w:r w:rsidR="007778F8">
        <w:rPr>
          <w:sz w:val="24"/>
          <w:szCs w:val="24"/>
        </w:rPr>
        <w:tab/>
      </w:r>
      <w:r w:rsidR="007778F8">
        <w:rPr>
          <w:sz w:val="24"/>
          <w:szCs w:val="24"/>
        </w:rPr>
        <w:tab/>
      </w:r>
    </w:p>
    <w:p w14:paraId="24CADB90" w14:textId="77777777" w:rsidR="004C6E68" w:rsidRPr="004C6E68" w:rsidRDefault="00223E31" w:rsidP="004C6E68">
      <w:pPr>
        <w:spacing w:after="0" w:line="240" w:lineRule="auto"/>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Приложение 1</w:t>
      </w:r>
      <w:r w:rsidR="004C6E68" w:rsidRPr="004C6E68">
        <w:rPr>
          <w:rFonts w:ascii="Times New Roman" w:hAnsi="Times New Roman"/>
          <w:sz w:val="24"/>
          <w:szCs w:val="24"/>
        </w:rPr>
        <w:t xml:space="preserve"> </w:t>
      </w:r>
    </w:p>
    <w:p w14:paraId="1555EB06" w14:textId="77777777" w:rsidR="004C6E68" w:rsidRPr="004C6E68" w:rsidRDefault="004C6E68" w:rsidP="004C6E68">
      <w:pPr>
        <w:spacing w:after="0" w:line="240" w:lineRule="auto"/>
        <w:ind w:left="4248" w:firstLine="708"/>
        <w:rPr>
          <w:rFonts w:ascii="Times New Roman" w:hAnsi="Times New Roman"/>
          <w:sz w:val="24"/>
          <w:szCs w:val="24"/>
        </w:rPr>
      </w:pPr>
      <w:r>
        <w:rPr>
          <w:rFonts w:ascii="Times New Roman" w:hAnsi="Times New Roman"/>
          <w:sz w:val="24"/>
          <w:szCs w:val="24"/>
        </w:rPr>
        <w:t xml:space="preserve">к решению Совета депутатов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C6E68">
        <w:rPr>
          <w:rFonts w:ascii="Times New Roman" w:hAnsi="Times New Roman"/>
          <w:sz w:val="24"/>
          <w:szCs w:val="24"/>
        </w:rPr>
        <w:t xml:space="preserve">муниципального округа Мещанский       </w:t>
      </w:r>
    </w:p>
    <w:p w14:paraId="1C25F224" w14:textId="77777777" w:rsidR="004C6E68" w:rsidRPr="004C6E68" w:rsidRDefault="004C6E68" w:rsidP="004C6E68">
      <w:pPr>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от «</w:t>
      </w:r>
      <w:r w:rsidR="00F222A3">
        <w:rPr>
          <w:rFonts w:ascii="Times New Roman" w:hAnsi="Times New Roman"/>
          <w:bCs/>
          <w:sz w:val="24"/>
          <w:szCs w:val="24"/>
        </w:rPr>
        <w:t>03</w:t>
      </w:r>
      <w:r>
        <w:rPr>
          <w:rFonts w:ascii="Times New Roman" w:hAnsi="Times New Roman"/>
          <w:bCs/>
          <w:sz w:val="24"/>
          <w:szCs w:val="24"/>
        </w:rPr>
        <w:t xml:space="preserve">» </w:t>
      </w:r>
      <w:r w:rsidR="00F222A3">
        <w:rPr>
          <w:rFonts w:ascii="Times New Roman" w:hAnsi="Times New Roman"/>
          <w:bCs/>
          <w:sz w:val="24"/>
          <w:szCs w:val="24"/>
        </w:rPr>
        <w:t xml:space="preserve">августа </w:t>
      </w:r>
      <w:r>
        <w:rPr>
          <w:rFonts w:ascii="Times New Roman" w:hAnsi="Times New Roman"/>
          <w:bCs/>
          <w:sz w:val="24"/>
          <w:szCs w:val="24"/>
        </w:rPr>
        <w:t>2023</w:t>
      </w:r>
      <w:r w:rsidRPr="004C6E68">
        <w:rPr>
          <w:rFonts w:ascii="Times New Roman" w:hAnsi="Times New Roman"/>
          <w:bCs/>
          <w:sz w:val="24"/>
          <w:szCs w:val="24"/>
        </w:rPr>
        <w:t xml:space="preserve"> года №  Р-</w:t>
      </w:r>
      <w:r w:rsidR="00F222A3">
        <w:rPr>
          <w:rFonts w:ascii="Times New Roman" w:hAnsi="Times New Roman"/>
          <w:bCs/>
          <w:sz w:val="24"/>
          <w:szCs w:val="24"/>
        </w:rPr>
        <w:t>98</w:t>
      </w:r>
    </w:p>
    <w:p w14:paraId="76C701F4" w14:textId="77777777" w:rsidR="004C6E68" w:rsidRPr="004C6E68" w:rsidRDefault="004C6E68" w:rsidP="004C6E68">
      <w:pPr>
        <w:autoSpaceDE w:val="0"/>
        <w:autoSpaceDN w:val="0"/>
        <w:adjustRightInd w:val="0"/>
        <w:spacing w:after="0" w:line="240" w:lineRule="auto"/>
        <w:jc w:val="center"/>
        <w:rPr>
          <w:rFonts w:ascii="Times New Roman" w:eastAsiaTheme="minorHAnsi" w:hAnsi="Times New Roman"/>
          <w:b/>
          <w:sz w:val="28"/>
          <w:szCs w:val="28"/>
        </w:rPr>
      </w:pPr>
    </w:p>
    <w:p w14:paraId="4BA2D44B" w14:textId="77777777" w:rsidR="004C6E68" w:rsidRPr="004C6E68" w:rsidRDefault="004C6E68" w:rsidP="004C6E68">
      <w:pPr>
        <w:autoSpaceDE w:val="0"/>
        <w:autoSpaceDN w:val="0"/>
        <w:adjustRightInd w:val="0"/>
        <w:spacing w:after="0" w:line="240" w:lineRule="auto"/>
        <w:jc w:val="center"/>
        <w:rPr>
          <w:rFonts w:ascii="Times New Roman" w:eastAsiaTheme="minorHAnsi" w:hAnsi="Times New Roman"/>
          <w:b/>
          <w:sz w:val="28"/>
          <w:szCs w:val="28"/>
        </w:rPr>
      </w:pPr>
      <w:r w:rsidRPr="004C6E68">
        <w:rPr>
          <w:rFonts w:ascii="Times New Roman" w:eastAsiaTheme="minorHAnsi" w:hAnsi="Times New Roman"/>
          <w:b/>
          <w:sz w:val="28"/>
          <w:szCs w:val="28"/>
        </w:rPr>
        <w:t xml:space="preserve">Ведомственная структура расходов </w:t>
      </w:r>
    </w:p>
    <w:p w14:paraId="40B71564" w14:textId="77777777" w:rsidR="004C6E68" w:rsidRPr="004C6E68" w:rsidRDefault="004C6E68" w:rsidP="004C6E68">
      <w:pPr>
        <w:autoSpaceDE w:val="0"/>
        <w:autoSpaceDN w:val="0"/>
        <w:adjustRightInd w:val="0"/>
        <w:spacing w:after="0" w:line="240" w:lineRule="auto"/>
        <w:jc w:val="center"/>
        <w:rPr>
          <w:rFonts w:ascii="Times New Roman" w:eastAsiaTheme="minorHAnsi" w:hAnsi="Times New Roman"/>
          <w:b/>
          <w:sz w:val="28"/>
          <w:szCs w:val="28"/>
        </w:rPr>
      </w:pPr>
      <w:r w:rsidRPr="004C6E68">
        <w:rPr>
          <w:rFonts w:ascii="Times New Roman" w:eastAsiaTheme="minorHAnsi" w:hAnsi="Times New Roman"/>
          <w:b/>
          <w:sz w:val="28"/>
          <w:szCs w:val="28"/>
        </w:rPr>
        <w:t xml:space="preserve">бюджета </w:t>
      </w:r>
      <w:r w:rsidRPr="004C6E68">
        <w:rPr>
          <w:rFonts w:ascii="Times New Roman" w:hAnsi="Times New Roman"/>
          <w:b/>
          <w:sz w:val="28"/>
          <w:szCs w:val="28"/>
        </w:rPr>
        <w:t xml:space="preserve">муниципального округа Мещанский на 2023 год и плановый период 2024 и 2025 годов </w:t>
      </w:r>
    </w:p>
    <w:p w14:paraId="4ABC767E" w14:textId="77777777" w:rsidR="004C6E68" w:rsidRPr="004C6E68" w:rsidRDefault="004C6E68" w:rsidP="004C6E68">
      <w:pPr>
        <w:autoSpaceDE w:val="0"/>
        <w:autoSpaceDN w:val="0"/>
        <w:adjustRightInd w:val="0"/>
        <w:spacing w:after="0" w:line="240" w:lineRule="auto"/>
        <w:jc w:val="center"/>
        <w:rPr>
          <w:rFonts w:ascii="Times New Roman" w:hAnsi="Times New Roman"/>
          <w:b/>
          <w:sz w:val="28"/>
          <w:szCs w:val="28"/>
        </w:rPr>
      </w:pPr>
    </w:p>
    <w:tbl>
      <w:tblPr>
        <w:tblStyle w:val="14"/>
        <w:tblW w:w="10627" w:type="dxa"/>
        <w:jc w:val="center"/>
        <w:tblLayout w:type="fixed"/>
        <w:tblLook w:val="04A0" w:firstRow="1" w:lastRow="0" w:firstColumn="1" w:lastColumn="0" w:noHBand="0" w:noVBand="1"/>
      </w:tblPr>
      <w:tblGrid>
        <w:gridCol w:w="3397"/>
        <w:gridCol w:w="567"/>
        <w:gridCol w:w="709"/>
        <w:gridCol w:w="1701"/>
        <w:gridCol w:w="709"/>
        <w:gridCol w:w="1134"/>
        <w:gridCol w:w="1134"/>
        <w:gridCol w:w="1276"/>
      </w:tblGrid>
      <w:tr w:rsidR="004C6E68" w:rsidRPr="004C6E68" w14:paraId="791F249F" w14:textId="77777777" w:rsidTr="004C6E68">
        <w:trPr>
          <w:jc w:val="center"/>
        </w:trPr>
        <w:tc>
          <w:tcPr>
            <w:tcW w:w="3397" w:type="dxa"/>
            <w:vAlign w:val="center"/>
          </w:tcPr>
          <w:p w14:paraId="3B1A9F75" w14:textId="77777777" w:rsidR="004C6E68" w:rsidRPr="004C6E68" w:rsidRDefault="004C6E68" w:rsidP="004C6E68">
            <w:pPr>
              <w:autoSpaceDE w:val="0"/>
              <w:autoSpaceDN w:val="0"/>
              <w:adjustRightInd w:val="0"/>
              <w:spacing w:after="0" w:line="240" w:lineRule="auto"/>
              <w:jc w:val="center"/>
              <w:rPr>
                <w:rFonts w:ascii="Times New Roman" w:hAnsi="Times New Roman"/>
                <w:b/>
                <w:sz w:val="24"/>
                <w:szCs w:val="24"/>
              </w:rPr>
            </w:pPr>
            <w:r w:rsidRPr="004C6E68">
              <w:rPr>
                <w:rFonts w:ascii="Times New Roman" w:hAnsi="Times New Roman"/>
                <w:b/>
                <w:sz w:val="24"/>
                <w:szCs w:val="24"/>
              </w:rPr>
              <w:t>Наименование</w:t>
            </w:r>
          </w:p>
        </w:tc>
        <w:tc>
          <w:tcPr>
            <w:tcW w:w="567" w:type="dxa"/>
            <w:vAlign w:val="center"/>
          </w:tcPr>
          <w:p w14:paraId="076423A0" w14:textId="77777777" w:rsidR="004C6E68" w:rsidRPr="004C6E68" w:rsidRDefault="004C6E68" w:rsidP="004C6E68">
            <w:pPr>
              <w:autoSpaceDE w:val="0"/>
              <w:autoSpaceDN w:val="0"/>
              <w:adjustRightInd w:val="0"/>
              <w:spacing w:after="0" w:line="240" w:lineRule="auto"/>
              <w:jc w:val="center"/>
              <w:rPr>
                <w:rFonts w:ascii="Times New Roman" w:hAnsi="Times New Roman"/>
                <w:b/>
                <w:sz w:val="24"/>
                <w:szCs w:val="24"/>
              </w:rPr>
            </w:pPr>
            <w:r w:rsidRPr="004C6E68">
              <w:rPr>
                <w:rFonts w:ascii="Times New Roman" w:hAnsi="Times New Roman"/>
                <w:b/>
                <w:sz w:val="24"/>
                <w:szCs w:val="24"/>
              </w:rPr>
              <w:t>Рз</w:t>
            </w:r>
          </w:p>
        </w:tc>
        <w:tc>
          <w:tcPr>
            <w:tcW w:w="709" w:type="dxa"/>
            <w:vAlign w:val="center"/>
          </w:tcPr>
          <w:p w14:paraId="27B7559E" w14:textId="77777777" w:rsidR="004C6E68" w:rsidRPr="004C6E68" w:rsidRDefault="004C6E68" w:rsidP="004C6E68">
            <w:pPr>
              <w:autoSpaceDE w:val="0"/>
              <w:autoSpaceDN w:val="0"/>
              <w:adjustRightInd w:val="0"/>
              <w:spacing w:after="0" w:line="240" w:lineRule="auto"/>
              <w:jc w:val="center"/>
              <w:rPr>
                <w:rFonts w:ascii="Times New Roman" w:hAnsi="Times New Roman"/>
                <w:b/>
                <w:sz w:val="24"/>
                <w:szCs w:val="24"/>
              </w:rPr>
            </w:pPr>
            <w:r w:rsidRPr="004C6E68">
              <w:rPr>
                <w:rFonts w:ascii="Times New Roman" w:hAnsi="Times New Roman"/>
                <w:b/>
                <w:sz w:val="24"/>
                <w:szCs w:val="24"/>
              </w:rPr>
              <w:t>ПР</w:t>
            </w:r>
          </w:p>
        </w:tc>
        <w:tc>
          <w:tcPr>
            <w:tcW w:w="1701" w:type="dxa"/>
            <w:vAlign w:val="center"/>
          </w:tcPr>
          <w:p w14:paraId="3F5C537C" w14:textId="77777777" w:rsidR="004C6E68" w:rsidRPr="004C6E68" w:rsidRDefault="004C6E68" w:rsidP="004C6E68">
            <w:pPr>
              <w:autoSpaceDE w:val="0"/>
              <w:autoSpaceDN w:val="0"/>
              <w:adjustRightInd w:val="0"/>
              <w:spacing w:after="0" w:line="240" w:lineRule="auto"/>
              <w:jc w:val="center"/>
              <w:rPr>
                <w:rFonts w:ascii="Times New Roman" w:hAnsi="Times New Roman"/>
                <w:b/>
                <w:sz w:val="24"/>
                <w:szCs w:val="24"/>
              </w:rPr>
            </w:pPr>
            <w:r w:rsidRPr="004C6E68">
              <w:rPr>
                <w:rFonts w:ascii="Times New Roman" w:hAnsi="Times New Roman"/>
                <w:b/>
                <w:sz w:val="24"/>
                <w:szCs w:val="24"/>
              </w:rPr>
              <w:t>ЦСР</w:t>
            </w:r>
          </w:p>
        </w:tc>
        <w:tc>
          <w:tcPr>
            <w:tcW w:w="709" w:type="dxa"/>
            <w:vAlign w:val="center"/>
          </w:tcPr>
          <w:p w14:paraId="53FB81A8" w14:textId="77777777" w:rsidR="004C6E68" w:rsidRPr="004C6E68" w:rsidRDefault="004C6E68" w:rsidP="004C6E68">
            <w:pPr>
              <w:autoSpaceDE w:val="0"/>
              <w:autoSpaceDN w:val="0"/>
              <w:adjustRightInd w:val="0"/>
              <w:spacing w:after="0" w:line="240" w:lineRule="auto"/>
              <w:jc w:val="center"/>
              <w:rPr>
                <w:rFonts w:ascii="Times New Roman" w:hAnsi="Times New Roman"/>
                <w:b/>
                <w:sz w:val="24"/>
                <w:szCs w:val="24"/>
              </w:rPr>
            </w:pPr>
            <w:r w:rsidRPr="004C6E68">
              <w:rPr>
                <w:rFonts w:ascii="Times New Roman" w:hAnsi="Times New Roman"/>
                <w:b/>
                <w:sz w:val="24"/>
                <w:szCs w:val="24"/>
              </w:rPr>
              <w:t>ВР</w:t>
            </w:r>
          </w:p>
        </w:tc>
        <w:tc>
          <w:tcPr>
            <w:tcW w:w="3544" w:type="dxa"/>
            <w:gridSpan w:val="3"/>
            <w:vAlign w:val="center"/>
          </w:tcPr>
          <w:p w14:paraId="72A9DA0D" w14:textId="77777777" w:rsidR="004C6E68" w:rsidRPr="004C6E68" w:rsidRDefault="004C6E68" w:rsidP="004C6E68">
            <w:pPr>
              <w:autoSpaceDE w:val="0"/>
              <w:autoSpaceDN w:val="0"/>
              <w:adjustRightInd w:val="0"/>
              <w:spacing w:after="0" w:line="240" w:lineRule="auto"/>
              <w:jc w:val="center"/>
              <w:rPr>
                <w:rFonts w:ascii="Times New Roman" w:hAnsi="Times New Roman"/>
                <w:b/>
                <w:sz w:val="24"/>
                <w:szCs w:val="24"/>
              </w:rPr>
            </w:pPr>
            <w:r w:rsidRPr="004C6E68">
              <w:rPr>
                <w:rFonts w:ascii="Times New Roman" w:hAnsi="Times New Roman"/>
                <w:b/>
                <w:sz w:val="24"/>
                <w:szCs w:val="24"/>
              </w:rPr>
              <w:t>Сумма (тыс.руб)</w:t>
            </w:r>
          </w:p>
        </w:tc>
      </w:tr>
      <w:tr w:rsidR="004C6E68" w:rsidRPr="004C6E68" w14:paraId="79120CD5" w14:textId="77777777" w:rsidTr="004C6E68">
        <w:trPr>
          <w:trHeight w:val="620"/>
          <w:jc w:val="center"/>
        </w:trPr>
        <w:tc>
          <w:tcPr>
            <w:tcW w:w="3397" w:type="dxa"/>
          </w:tcPr>
          <w:p w14:paraId="3ACCEA5D"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b/>
                <w:bCs/>
                <w:color w:val="000000"/>
                <w:sz w:val="24"/>
                <w:szCs w:val="24"/>
              </w:rPr>
              <w:t xml:space="preserve"> Администрация муниципального округа Мещанский (код ведомства 900)</w:t>
            </w:r>
          </w:p>
        </w:tc>
        <w:tc>
          <w:tcPr>
            <w:tcW w:w="567" w:type="dxa"/>
            <w:vAlign w:val="center"/>
          </w:tcPr>
          <w:p w14:paraId="6247BC56"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7511252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701" w:type="dxa"/>
            <w:vAlign w:val="center"/>
          </w:tcPr>
          <w:p w14:paraId="2DCC2BCE"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0CB94C7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3BB62CE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p w14:paraId="56E6111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2023 год</w:t>
            </w:r>
          </w:p>
        </w:tc>
        <w:tc>
          <w:tcPr>
            <w:tcW w:w="1134" w:type="dxa"/>
          </w:tcPr>
          <w:p w14:paraId="532B1B9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p w14:paraId="37CD4C96"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p w14:paraId="59FFF833"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2024 год</w:t>
            </w:r>
          </w:p>
        </w:tc>
        <w:tc>
          <w:tcPr>
            <w:tcW w:w="1276" w:type="dxa"/>
          </w:tcPr>
          <w:p w14:paraId="4BE190F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p w14:paraId="27836F22"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p w14:paraId="784B3A8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2025 год</w:t>
            </w:r>
          </w:p>
        </w:tc>
      </w:tr>
      <w:tr w:rsidR="004C6E68" w:rsidRPr="004C6E68" w14:paraId="672472D4" w14:textId="77777777" w:rsidTr="004C6E68">
        <w:trPr>
          <w:jc w:val="center"/>
        </w:trPr>
        <w:tc>
          <w:tcPr>
            <w:tcW w:w="3397" w:type="dxa"/>
          </w:tcPr>
          <w:p w14:paraId="448350DF"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b/>
                <w:bCs/>
                <w:color w:val="000000"/>
                <w:sz w:val="24"/>
                <w:szCs w:val="24"/>
              </w:rPr>
              <w:t>ОБЩЕГОСУДАРСТВЕННЫЕ ВОПРОСЫ</w:t>
            </w:r>
          </w:p>
        </w:tc>
        <w:tc>
          <w:tcPr>
            <w:tcW w:w="567" w:type="dxa"/>
            <w:vAlign w:val="center"/>
          </w:tcPr>
          <w:p w14:paraId="7CC260D6"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4809EC2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00</w:t>
            </w:r>
          </w:p>
        </w:tc>
        <w:tc>
          <w:tcPr>
            <w:tcW w:w="1701" w:type="dxa"/>
            <w:vAlign w:val="center"/>
          </w:tcPr>
          <w:p w14:paraId="3FB64CB2"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FA9140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2472B97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p w14:paraId="60430C42" w14:textId="77777777" w:rsidR="004C6E68" w:rsidRPr="004C6E68" w:rsidRDefault="00A25690" w:rsidP="004C6E6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236</w:t>
            </w:r>
            <w:r w:rsidR="00F729DC">
              <w:rPr>
                <w:rFonts w:ascii="Times New Roman" w:hAnsi="Times New Roman"/>
                <w:sz w:val="24"/>
                <w:szCs w:val="24"/>
              </w:rPr>
              <w:t>56,0</w:t>
            </w:r>
          </w:p>
        </w:tc>
        <w:tc>
          <w:tcPr>
            <w:tcW w:w="1134" w:type="dxa"/>
          </w:tcPr>
          <w:p w14:paraId="073A38F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p w14:paraId="5FA902C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19264,9</w:t>
            </w:r>
          </w:p>
        </w:tc>
        <w:tc>
          <w:tcPr>
            <w:tcW w:w="1276" w:type="dxa"/>
          </w:tcPr>
          <w:p w14:paraId="71DD317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p w14:paraId="4DC05908"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19661,9</w:t>
            </w:r>
          </w:p>
        </w:tc>
      </w:tr>
      <w:tr w:rsidR="004C6E68" w:rsidRPr="004C6E68" w14:paraId="193A335C" w14:textId="77777777" w:rsidTr="004C6E68">
        <w:trPr>
          <w:jc w:val="center"/>
        </w:trPr>
        <w:tc>
          <w:tcPr>
            <w:tcW w:w="3397" w:type="dxa"/>
          </w:tcPr>
          <w:p w14:paraId="7C561092"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color w:val="000000"/>
                <w:sz w:val="24"/>
                <w:szCs w:val="24"/>
                <w:shd w:val="clear" w:color="auto" w:fill="FFFFFF"/>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14:paraId="0CC69DEA"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3AA4CAA3"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03</w:t>
            </w:r>
          </w:p>
        </w:tc>
        <w:tc>
          <w:tcPr>
            <w:tcW w:w="1701" w:type="dxa"/>
            <w:vAlign w:val="center"/>
          </w:tcPr>
          <w:p w14:paraId="5EFEA4A2"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69FEB763"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BCE3751" w14:textId="77777777" w:rsidR="004C6E68" w:rsidRPr="004C6E68" w:rsidRDefault="00F14E86" w:rsidP="004C6E6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r w:rsidR="009B1805">
              <w:rPr>
                <w:rFonts w:ascii="Times New Roman" w:hAnsi="Times New Roman"/>
                <w:sz w:val="24"/>
                <w:szCs w:val="24"/>
              </w:rPr>
              <w:t>86,1</w:t>
            </w:r>
          </w:p>
        </w:tc>
        <w:tc>
          <w:tcPr>
            <w:tcW w:w="1134" w:type="dxa"/>
            <w:vAlign w:val="center"/>
          </w:tcPr>
          <w:p w14:paraId="612CFCE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195,0</w:t>
            </w:r>
          </w:p>
        </w:tc>
        <w:tc>
          <w:tcPr>
            <w:tcW w:w="1276" w:type="dxa"/>
            <w:vAlign w:val="center"/>
          </w:tcPr>
          <w:p w14:paraId="15EF526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195,0</w:t>
            </w:r>
          </w:p>
        </w:tc>
      </w:tr>
      <w:tr w:rsidR="004C6E68" w:rsidRPr="004C6E68" w14:paraId="71545C0E" w14:textId="77777777" w:rsidTr="004C6E68">
        <w:trPr>
          <w:jc w:val="center"/>
        </w:trPr>
        <w:tc>
          <w:tcPr>
            <w:tcW w:w="3397" w:type="dxa"/>
          </w:tcPr>
          <w:p w14:paraId="68D10B63"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Депутаты Совета депутатов внутригородского муниципального образования</w:t>
            </w:r>
          </w:p>
        </w:tc>
        <w:tc>
          <w:tcPr>
            <w:tcW w:w="567" w:type="dxa"/>
            <w:vAlign w:val="center"/>
          </w:tcPr>
          <w:p w14:paraId="36AED34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6BECC786"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03</w:t>
            </w:r>
          </w:p>
        </w:tc>
        <w:tc>
          <w:tcPr>
            <w:tcW w:w="1701" w:type="dxa"/>
            <w:vAlign w:val="center"/>
          </w:tcPr>
          <w:p w14:paraId="75AF535E"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31 </w:t>
            </w:r>
            <w:r w:rsidRPr="004C6E68">
              <w:rPr>
                <w:rFonts w:ascii="Times New Roman" w:eastAsia="Batang" w:hAnsi="Times New Roman"/>
                <w:sz w:val="24"/>
                <w:szCs w:val="24"/>
              </w:rPr>
              <w:t>А </w:t>
            </w:r>
            <w:r w:rsidRPr="004C6E68">
              <w:rPr>
                <w:rFonts w:ascii="Times New Roman" w:hAnsi="Times New Roman"/>
                <w:sz w:val="24"/>
                <w:szCs w:val="24"/>
              </w:rPr>
              <w:t>01 00200</w:t>
            </w:r>
          </w:p>
        </w:tc>
        <w:tc>
          <w:tcPr>
            <w:tcW w:w="709" w:type="dxa"/>
            <w:vAlign w:val="center"/>
          </w:tcPr>
          <w:p w14:paraId="621E285E"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39FF9BA7" w14:textId="77777777" w:rsidR="004C6E68" w:rsidRPr="004C6E68" w:rsidRDefault="009B1805" w:rsidP="004C6E68">
            <w:pPr>
              <w:spacing w:after="0" w:line="240" w:lineRule="auto"/>
              <w:jc w:val="center"/>
            </w:pPr>
            <w:r>
              <w:rPr>
                <w:rFonts w:ascii="Times New Roman" w:hAnsi="Times New Roman"/>
                <w:sz w:val="24"/>
                <w:szCs w:val="24"/>
              </w:rPr>
              <w:t>186,1</w:t>
            </w:r>
          </w:p>
        </w:tc>
        <w:tc>
          <w:tcPr>
            <w:tcW w:w="1134" w:type="dxa"/>
            <w:vAlign w:val="center"/>
          </w:tcPr>
          <w:p w14:paraId="1E033906" w14:textId="77777777" w:rsidR="004C6E68" w:rsidRPr="004C6E68" w:rsidRDefault="004C6E68" w:rsidP="004C6E68">
            <w:pPr>
              <w:spacing w:after="0" w:line="240" w:lineRule="auto"/>
              <w:jc w:val="center"/>
            </w:pPr>
            <w:r w:rsidRPr="004C6E68">
              <w:rPr>
                <w:rFonts w:ascii="Times New Roman" w:hAnsi="Times New Roman"/>
                <w:sz w:val="24"/>
                <w:szCs w:val="24"/>
              </w:rPr>
              <w:t>195,0</w:t>
            </w:r>
          </w:p>
        </w:tc>
        <w:tc>
          <w:tcPr>
            <w:tcW w:w="1276" w:type="dxa"/>
            <w:vAlign w:val="center"/>
          </w:tcPr>
          <w:p w14:paraId="7CAF6F78" w14:textId="77777777" w:rsidR="004C6E68" w:rsidRPr="004C6E68" w:rsidRDefault="004C6E68" w:rsidP="004C6E68">
            <w:pPr>
              <w:spacing w:after="0" w:line="240" w:lineRule="auto"/>
              <w:jc w:val="center"/>
            </w:pPr>
            <w:r w:rsidRPr="004C6E68">
              <w:rPr>
                <w:rFonts w:ascii="Times New Roman" w:hAnsi="Times New Roman"/>
                <w:sz w:val="24"/>
                <w:szCs w:val="24"/>
              </w:rPr>
              <w:t>195,0</w:t>
            </w:r>
          </w:p>
        </w:tc>
      </w:tr>
      <w:tr w:rsidR="004C6E68" w:rsidRPr="004C6E68" w14:paraId="10DDFB5C" w14:textId="77777777" w:rsidTr="004C6E68">
        <w:trPr>
          <w:jc w:val="center"/>
        </w:trPr>
        <w:tc>
          <w:tcPr>
            <w:tcW w:w="3397" w:type="dxa"/>
          </w:tcPr>
          <w:p w14:paraId="4C5C82E4"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14163DC5"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344C795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03</w:t>
            </w:r>
          </w:p>
        </w:tc>
        <w:tc>
          <w:tcPr>
            <w:tcW w:w="1701" w:type="dxa"/>
            <w:vAlign w:val="center"/>
          </w:tcPr>
          <w:p w14:paraId="74D80972"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31 </w:t>
            </w:r>
            <w:r w:rsidRPr="004C6E68">
              <w:rPr>
                <w:rFonts w:ascii="Times New Roman" w:eastAsia="Batang" w:hAnsi="Times New Roman"/>
                <w:sz w:val="24"/>
                <w:szCs w:val="24"/>
              </w:rPr>
              <w:t>А </w:t>
            </w:r>
            <w:r w:rsidRPr="004C6E68">
              <w:rPr>
                <w:rFonts w:ascii="Times New Roman" w:hAnsi="Times New Roman"/>
                <w:sz w:val="24"/>
                <w:szCs w:val="24"/>
              </w:rPr>
              <w:t>01 00200</w:t>
            </w:r>
          </w:p>
        </w:tc>
        <w:tc>
          <w:tcPr>
            <w:tcW w:w="709" w:type="dxa"/>
            <w:vAlign w:val="center"/>
          </w:tcPr>
          <w:p w14:paraId="1EEF4A82"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200</w:t>
            </w:r>
          </w:p>
        </w:tc>
        <w:tc>
          <w:tcPr>
            <w:tcW w:w="1134" w:type="dxa"/>
            <w:vAlign w:val="center"/>
          </w:tcPr>
          <w:p w14:paraId="5D0A2CE0" w14:textId="77777777" w:rsidR="004C6E68" w:rsidRPr="004C6E68" w:rsidRDefault="009B1805" w:rsidP="004C6E68">
            <w:pPr>
              <w:spacing w:after="0" w:line="240" w:lineRule="auto"/>
              <w:jc w:val="center"/>
            </w:pPr>
            <w:r>
              <w:rPr>
                <w:rFonts w:ascii="Times New Roman" w:hAnsi="Times New Roman"/>
                <w:sz w:val="24"/>
                <w:szCs w:val="24"/>
              </w:rPr>
              <w:t>186,1</w:t>
            </w:r>
          </w:p>
        </w:tc>
        <w:tc>
          <w:tcPr>
            <w:tcW w:w="1134" w:type="dxa"/>
            <w:vAlign w:val="center"/>
          </w:tcPr>
          <w:p w14:paraId="6A686A6F" w14:textId="77777777" w:rsidR="004C6E68" w:rsidRPr="004C6E68" w:rsidRDefault="004C6E68" w:rsidP="004C6E68">
            <w:pPr>
              <w:spacing w:after="0" w:line="240" w:lineRule="auto"/>
              <w:jc w:val="center"/>
            </w:pPr>
            <w:r w:rsidRPr="004C6E68">
              <w:rPr>
                <w:rFonts w:ascii="Times New Roman" w:hAnsi="Times New Roman"/>
                <w:sz w:val="24"/>
                <w:szCs w:val="24"/>
              </w:rPr>
              <w:t>195,0</w:t>
            </w:r>
          </w:p>
        </w:tc>
        <w:tc>
          <w:tcPr>
            <w:tcW w:w="1276" w:type="dxa"/>
            <w:vAlign w:val="center"/>
          </w:tcPr>
          <w:p w14:paraId="42C81517" w14:textId="77777777" w:rsidR="004C6E68" w:rsidRPr="004C6E68" w:rsidRDefault="004C6E68" w:rsidP="004C6E68">
            <w:pPr>
              <w:spacing w:after="0" w:line="240" w:lineRule="auto"/>
              <w:jc w:val="center"/>
            </w:pPr>
            <w:r w:rsidRPr="004C6E68">
              <w:rPr>
                <w:rFonts w:ascii="Times New Roman" w:hAnsi="Times New Roman"/>
                <w:sz w:val="24"/>
                <w:szCs w:val="24"/>
              </w:rPr>
              <w:t>195,0</w:t>
            </w:r>
          </w:p>
        </w:tc>
      </w:tr>
      <w:tr w:rsidR="004C6E68" w:rsidRPr="004C6E68" w14:paraId="613CCBF1" w14:textId="77777777" w:rsidTr="004C6E68">
        <w:trPr>
          <w:jc w:val="center"/>
        </w:trPr>
        <w:tc>
          <w:tcPr>
            <w:tcW w:w="3397" w:type="dxa"/>
          </w:tcPr>
          <w:p w14:paraId="2F00B065"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487BE07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535F23E6"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03</w:t>
            </w:r>
          </w:p>
        </w:tc>
        <w:tc>
          <w:tcPr>
            <w:tcW w:w="1701" w:type="dxa"/>
            <w:vAlign w:val="center"/>
          </w:tcPr>
          <w:p w14:paraId="03F11343"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31 </w:t>
            </w:r>
            <w:r w:rsidRPr="004C6E68">
              <w:rPr>
                <w:rFonts w:ascii="Times New Roman" w:eastAsia="Batang" w:hAnsi="Times New Roman"/>
                <w:sz w:val="24"/>
                <w:szCs w:val="24"/>
              </w:rPr>
              <w:t>А </w:t>
            </w:r>
            <w:r w:rsidRPr="004C6E68">
              <w:rPr>
                <w:rFonts w:ascii="Times New Roman" w:hAnsi="Times New Roman"/>
                <w:sz w:val="24"/>
                <w:szCs w:val="24"/>
              </w:rPr>
              <w:t>01 00200</w:t>
            </w:r>
          </w:p>
        </w:tc>
        <w:tc>
          <w:tcPr>
            <w:tcW w:w="709" w:type="dxa"/>
            <w:vAlign w:val="center"/>
          </w:tcPr>
          <w:p w14:paraId="527CA99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240</w:t>
            </w:r>
          </w:p>
        </w:tc>
        <w:tc>
          <w:tcPr>
            <w:tcW w:w="1134" w:type="dxa"/>
            <w:vAlign w:val="center"/>
          </w:tcPr>
          <w:p w14:paraId="1383AF53" w14:textId="77777777" w:rsidR="004C6E68" w:rsidRPr="004C6E68" w:rsidRDefault="009B1805" w:rsidP="004C6E68">
            <w:pPr>
              <w:spacing w:after="0" w:line="240" w:lineRule="auto"/>
              <w:jc w:val="center"/>
            </w:pPr>
            <w:r>
              <w:rPr>
                <w:rFonts w:ascii="Times New Roman" w:hAnsi="Times New Roman"/>
                <w:sz w:val="24"/>
                <w:szCs w:val="24"/>
              </w:rPr>
              <w:t>186,1</w:t>
            </w:r>
          </w:p>
        </w:tc>
        <w:tc>
          <w:tcPr>
            <w:tcW w:w="1134" w:type="dxa"/>
            <w:vAlign w:val="center"/>
          </w:tcPr>
          <w:p w14:paraId="3DE9BAF9" w14:textId="77777777" w:rsidR="004C6E68" w:rsidRPr="004C6E68" w:rsidRDefault="004C6E68" w:rsidP="004C6E68">
            <w:pPr>
              <w:spacing w:after="0" w:line="240" w:lineRule="auto"/>
              <w:jc w:val="center"/>
            </w:pPr>
            <w:r w:rsidRPr="004C6E68">
              <w:rPr>
                <w:rFonts w:ascii="Times New Roman" w:hAnsi="Times New Roman"/>
                <w:sz w:val="24"/>
                <w:szCs w:val="24"/>
              </w:rPr>
              <w:t>195,0</w:t>
            </w:r>
          </w:p>
        </w:tc>
        <w:tc>
          <w:tcPr>
            <w:tcW w:w="1276" w:type="dxa"/>
            <w:vAlign w:val="center"/>
          </w:tcPr>
          <w:p w14:paraId="4AB6C8A9" w14:textId="77777777" w:rsidR="004C6E68" w:rsidRPr="004C6E68" w:rsidRDefault="004C6E68" w:rsidP="004C6E68">
            <w:pPr>
              <w:spacing w:after="0" w:line="240" w:lineRule="auto"/>
              <w:jc w:val="center"/>
            </w:pPr>
            <w:r w:rsidRPr="004C6E68">
              <w:rPr>
                <w:rFonts w:ascii="Times New Roman" w:hAnsi="Times New Roman"/>
                <w:sz w:val="24"/>
                <w:szCs w:val="24"/>
              </w:rPr>
              <w:t>195,0</w:t>
            </w:r>
          </w:p>
        </w:tc>
      </w:tr>
      <w:tr w:rsidR="004C6E68" w:rsidRPr="004C6E68" w14:paraId="1F060B16" w14:textId="77777777" w:rsidTr="004C6E68">
        <w:trPr>
          <w:jc w:val="center"/>
        </w:trPr>
        <w:tc>
          <w:tcPr>
            <w:tcW w:w="3397" w:type="dxa"/>
            <w:vAlign w:val="bottom"/>
          </w:tcPr>
          <w:p w14:paraId="7468C081" w14:textId="77777777" w:rsidR="004C6E68" w:rsidRPr="004C6E68" w:rsidRDefault="004C6E68" w:rsidP="004C6E68">
            <w:pPr>
              <w:spacing w:after="0" w:line="240" w:lineRule="auto"/>
              <w:jc w:val="both"/>
              <w:rPr>
                <w:rFonts w:ascii="Times New Roman" w:hAnsi="Times New Roman"/>
                <w:color w:val="000000"/>
                <w:sz w:val="24"/>
                <w:szCs w:val="24"/>
                <w:shd w:val="clear" w:color="auto" w:fill="FFFFFF"/>
              </w:rPr>
            </w:pPr>
            <w:r w:rsidRPr="004C6E68">
              <w:rPr>
                <w:rFonts w:ascii="Times New Roman" w:hAnsi="Times New Roman"/>
                <w:color w:val="000000"/>
                <w:sz w:val="24"/>
                <w:szCs w:val="24"/>
                <w:shd w:val="clear" w:color="auto" w:fill="FFFFFF"/>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vAlign w:val="center"/>
          </w:tcPr>
          <w:p w14:paraId="71ADFA8A"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3A716CB4"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2C6416E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 А 04 00100</w:t>
            </w:r>
          </w:p>
        </w:tc>
        <w:tc>
          <w:tcPr>
            <w:tcW w:w="709" w:type="dxa"/>
            <w:vAlign w:val="center"/>
          </w:tcPr>
          <w:p w14:paraId="16CE4EE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03B6420D" w14:textId="77777777" w:rsidR="004C6E68" w:rsidRPr="004C6E68" w:rsidRDefault="00F14E86" w:rsidP="004C6E68">
            <w:pPr>
              <w:spacing w:after="0" w:line="240" w:lineRule="auto"/>
              <w:jc w:val="center"/>
              <w:rPr>
                <w:rFonts w:ascii="Times New Roman" w:hAnsi="Times New Roman"/>
                <w:sz w:val="24"/>
                <w:szCs w:val="24"/>
              </w:rPr>
            </w:pPr>
            <w:r>
              <w:rPr>
                <w:rFonts w:ascii="Times New Roman" w:hAnsi="Times New Roman"/>
                <w:sz w:val="24"/>
                <w:szCs w:val="24"/>
              </w:rPr>
              <w:t>2400,0</w:t>
            </w:r>
          </w:p>
        </w:tc>
        <w:tc>
          <w:tcPr>
            <w:tcW w:w="1134" w:type="dxa"/>
            <w:vAlign w:val="center"/>
          </w:tcPr>
          <w:p w14:paraId="02109470" w14:textId="77777777" w:rsidR="004C6E68" w:rsidRPr="004C6E68" w:rsidRDefault="00F14E86" w:rsidP="004C6E68">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14:paraId="511B4A81" w14:textId="77777777" w:rsidR="004C6E68" w:rsidRPr="004C6E68" w:rsidRDefault="00F14E86" w:rsidP="004C6E68">
            <w:pPr>
              <w:spacing w:after="0" w:line="240" w:lineRule="auto"/>
              <w:jc w:val="center"/>
              <w:rPr>
                <w:rFonts w:ascii="Times New Roman" w:hAnsi="Times New Roman"/>
                <w:sz w:val="24"/>
                <w:szCs w:val="24"/>
              </w:rPr>
            </w:pPr>
            <w:r>
              <w:rPr>
                <w:rFonts w:ascii="Times New Roman" w:hAnsi="Times New Roman"/>
                <w:sz w:val="24"/>
                <w:szCs w:val="24"/>
              </w:rPr>
              <w:t>0,0</w:t>
            </w:r>
          </w:p>
        </w:tc>
      </w:tr>
      <w:tr w:rsidR="004C6E68" w:rsidRPr="004C6E68" w14:paraId="76BE1FD8" w14:textId="77777777" w:rsidTr="004C6E68">
        <w:trPr>
          <w:jc w:val="center"/>
        </w:trPr>
        <w:tc>
          <w:tcPr>
            <w:tcW w:w="3397" w:type="dxa"/>
          </w:tcPr>
          <w:p w14:paraId="45E41BC4"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5B0A00B3"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29C9AC58"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38E5733A"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 А 040 0100</w:t>
            </w:r>
          </w:p>
        </w:tc>
        <w:tc>
          <w:tcPr>
            <w:tcW w:w="709" w:type="dxa"/>
            <w:vAlign w:val="center"/>
          </w:tcPr>
          <w:p w14:paraId="558247F1"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vAlign w:val="center"/>
          </w:tcPr>
          <w:p w14:paraId="020EDA85" w14:textId="77777777" w:rsidR="004C6E68" w:rsidRPr="004C6E68" w:rsidRDefault="00F14E86" w:rsidP="004C6E68">
            <w:pPr>
              <w:spacing w:after="0" w:line="240" w:lineRule="auto"/>
              <w:jc w:val="center"/>
              <w:rPr>
                <w:rFonts w:ascii="Times New Roman" w:hAnsi="Times New Roman"/>
                <w:sz w:val="24"/>
                <w:szCs w:val="24"/>
              </w:rPr>
            </w:pPr>
            <w:r>
              <w:rPr>
                <w:rFonts w:ascii="Times New Roman" w:hAnsi="Times New Roman"/>
                <w:sz w:val="24"/>
                <w:szCs w:val="24"/>
              </w:rPr>
              <w:t>2400,0</w:t>
            </w:r>
          </w:p>
        </w:tc>
        <w:tc>
          <w:tcPr>
            <w:tcW w:w="1134" w:type="dxa"/>
            <w:vAlign w:val="center"/>
          </w:tcPr>
          <w:p w14:paraId="0EE1DE5C" w14:textId="77777777" w:rsidR="004C6E68" w:rsidRPr="004C6E68" w:rsidRDefault="00F14E86" w:rsidP="004C6E68">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14:paraId="0A1C3230" w14:textId="77777777" w:rsidR="004C6E68" w:rsidRPr="004C6E68" w:rsidRDefault="00F14E86" w:rsidP="004C6E68">
            <w:pPr>
              <w:spacing w:after="0" w:line="240" w:lineRule="auto"/>
              <w:jc w:val="center"/>
              <w:rPr>
                <w:rFonts w:ascii="Times New Roman" w:hAnsi="Times New Roman"/>
                <w:sz w:val="24"/>
                <w:szCs w:val="24"/>
              </w:rPr>
            </w:pPr>
            <w:r>
              <w:rPr>
                <w:rFonts w:ascii="Times New Roman" w:hAnsi="Times New Roman"/>
                <w:sz w:val="24"/>
                <w:szCs w:val="24"/>
              </w:rPr>
              <w:t>0,0</w:t>
            </w:r>
          </w:p>
        </w:tc>
      </w:tr>
      <w:tr w:rsidR="004C6E68" w:rsidRPr="004C6E68" w14:paraId="5ADA2A70" w14:textId="77777777" w:rsidTr="004C6E68">
        <w:trPr>
          <w:jc w:val="center"/>
        </w:trPr>
        <w:tc>
          <w:tcPr>
            <w:tcW w:w="3397" w:type="dxa"/>
          </w:tcPr>
          <w:p w14:paraId="76D89B73"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lastRenderedPageBreak/>
              <w:t>Расходы на выплаты персоналу государственных (муниципальных) органов</w:t>
            </w:r>
          </w:p>
        </w:tc>
        <w:tc>
          <w:tcPr>
            <w:tcW w:w="567" w:type="dxa"/>
            <w:vAlign w:val="center"/>
          </w:tcPr>
          <w:p w14:paraId="6ED07FE3"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4FC72412"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25BFA314"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 А 04 00100</w:t>
            </w:r>
          </w:p>
        </w:tc>
        <w:tc>
          <w:tcPr>
            <w:tcW w:w="709" w:type="dxa"/>
            <w:vAlign w:val="center"/>
          </w:tcPr>
          <w:p w14:paraId="43DFF641"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134" w:type="dxa"/>
            <w:vAlign w:val="center"/>
          </w:tcPr>
          <w:p w14:paraId="01F6FA1A" w14:textId="77777777" w:rsidR="004C6E68" w:rsidRPr="004C6E68" w:rsidRDefault="00F14E86" w:rsidP="004C6E68">
            <w:pPr>
              <w:spacing w:after="0" w:line="240" w:lineRule="auto"/>
              <w:jc w:val="center"/>
              <w:rPr>
                <w:rFonts w:ascii="Times New Roman" w:hAnsi="Times New Roman"/>
                <w:sz w:val="24"/>
                <w:szCs w:val="24"/>
              </w:rPr>
            </w:pPr>
            <w:r>
              <w:rPr>
                <w:rFonts w:ascii="Times New Roman" w:hAnsi="Times New Roman"/>
                <w:sz w:val="24"/>
                <w:szCs w:val="24"/>
              </w:rPr>
              <w:t>2400,0</w:t>
            </w:r>
          </w:p>
        </w:tc>
        <w:tc>
          <w:tcPr>
            <w:tcW w:w="1134" w:type="dxa"/>
            <w:vAlign w:val="center"/>
          </w:tcPr>
          <w:p w14:paraId="7AE56CCA" w14:textId="77777777" w:rsidR="004C6E68" w:rsidRPr="004C6E68" w:rsidRDefault="00F14E86" w:rsidP="004C6E68">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14:paraId="4E8B8E2D" w14:textId="77777777" w:rsidR="004C6E68" w:rsidRPr="004C6E68" w:rsidRDefault="00E50E4F" w:rsidP="004C6E68">
            <w:pPr>
              <w:spacing w:after="0" w:line="240" w:lineRule="auto"/>
              <w:jc w:val="center"/>
              <w:rPr>
                <w:rFonts w:ascii="Times New Roman" w:hAnsi="Times New Roman"/>
                <w:sz w:val="24"/>
                <w:szCs w:val="24"/>
              </w:rPr>
            </w:pPr>
            <w:r>
              <w:rPr>
                <w:rFonts w:ascii="Times New Roman" w:hAnsi="Times New Roman"/>
                <w:sz w:val="24"/>
                <w:szCs w:val="24"/>
              </w:rPr>
              <w:t>0,0</w:t>
            </w:r>
          </w:p>
        </w:tc>
      </w:tr>
      <w:tr w:rsidR="004C6E68" w:rsidRPr="004C6E68" w14:paraId="604A327F" w14:textId="77777777" w:rsidTr="004C6E68">
        <w:trPr>
          <w:jc w:val="center"/>
        </w:trPr>
        <w:tc>
          <w:tcPr>
            <w:tcW w:w="3397" w:type="dxa"/>
            <w:vAlign w:val="bottom"/>
          </w:tcPr>
          <w:p w14:paraId="7E9AFF92"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color w:val="000000"/>
                <w:sz w:val="24"/>
                <w:szCs w:val="24"/>
                <w:shd w:val="clear" w:color="auto" w:fill="FFFFFF"/>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vAlign w:val="center"/>
          </w:tcPr>
          <w:p w14:paraId="1B4B9208"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3D2DF87A"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27A2234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2315004"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08D7536B" w14:textId="77777777" w:rsidR="004C6E68" w:rsidRPr="004C6E68" w:rsidRDefault="00A25690" w:rsidP="004C6E68">
            <w:pPr>
              <w:spacing w:after="0" w:line="240" w:lineRule="auto"/>
              <w:jc w:val="center"/>
              <w:rPr>
                <w:rFonts w:ascii="Times New Roman" w:hAnsi="Times New Roman"/>
                <w:sz w:val="24"/>
                <w:szCs w:val="24"/>
              </w:rPr>
            </w:pPr>
            <w:r>
              <w:rPr>
                <w:rFonts w:ascii="Times New Roman" w:hAnsi="Times New Roman"/>
                <w:sz w:val="24"/>
                <w:szCs w:val="24"/>
              </w:rPr>
              <w:t>208</w:t>
            </w:r>
            <w:r w:rsidR="003D6944">
              <w:rPr>
                <w:rFonts w:ascii="Times New Roman" w:hAnsi="Times New Roman"/>
                <w:sz w:val="24"/>
                <w:szCs w:val="24"/>
              </w:rPr>
              <w:t>83</w:t>
            </w:r>
            <w:r w:rsidR="004C6E68" w:rsidRPr="004C6E68">
              <w:rPr>
                <w:rFonts w:ascii="Times New Roman" w:hAnsi="Times New Roman"/>
                <w:sz w:val="24"/>
                <w:szCs w:val="24"/>
              </w:rPr>
              <w:t>,8</w:t>
            </w:r>
          </w:p>
        </w:tc>
        <w:tc>
          <w:tcPr>
            <w:tcW w:w="1134" w:type="dxa"/>
            <w:vAlign w:val="center"/>
          </w:tcPr>
          <w:p w14:paraId="47A7D88F"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18883,8</w:t>
            </w:r>
          </w:p>
        </w:tc>
        <w:tc>
          <w:tcPr>
            <w:tcW w:w="1276" w:type="dxa"/>
            <w:vAlign w:val="center"/>
          </w:tcPr>
          <w:p w14:paraId="0D2BB1A1"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19280,8</w:t>
            </w:r>
          </w:p>
        </w:tc>
      </w:tr>
      <w:tr w:rsidR="004C6E68" w:rsidRPr="004C6E68" w14:paraId="1FA8FC88" w14:textId="77777777" w:rsidTr="004C6E68">
        <w:trPr>
          <w:jc w:val="center"/>
        </w:trPr>
        <w:tc>
          <w:tcPr>
            <w:tcW w:w="3397" w:type="dxa"/>
          </w:tcPr>
          <w:p w14:paraId="19801725" w14:textId="77777777" w:rsidR="004C6E68" w:rsidRPr="004C6E68" w:rsidRDefault="004C6E68" w:rsidP="004C6E68">
            <w:pPr>
              <w:spacing w:after="0" w:line="240" w:lineRule="auto"/>
              <w:jc w:val="both"/>
              <w:rPr>
                <w:rFonts w:ascii="Times New Roman" w:hAnsi="Times New Roman"/>
                <w:i/>
                <w:color w:val="000000"/>
                <w:sz w:val="24"/>
                <w:szCs w:val="24"/>
              </w:rPr>
            </w:pPr>
            <w:r w:rsidRPr="004C6E68">
              <w:rPr>
                <w:rFonts w:ascii="Times New Roman" w:hAnsi="Times New Roman"/>
                <w:color w:val="000000"/>
                <w:sz w:val="24"/>
                <w:szCs w:val="24"/>
              </w:rPr>
              <w:t>Руководитель администрации</w:t>
            </w:r>
            <w:r w:rsidRPr="004C6E68">
              <w:rPr>
                <w:rFonts w:ascii="Times New Roman" w:hAnsi="Times New Roman"/>
                <w:i/>
                <w:color w:val="000000"/>
                <w:sz w:val="24"/>
                <w:szCs w:val="24"/>
              </w:rPr>
              <w:t xml:space="preserve"> </w:t>
            </w:r>
          </w:p>
        </w:tc>
        <w:tc>
          <w:tcPr>
            <w:tcW w:w="567" w:type="dxa"/>
            <w:vAlign w:val="center"/>
          </w:tcPr>
          <w:p w14:paraId="6204943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64B727D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618175B2"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31 Б 01 00100</w:t>
            </w:r>
          </w:p>
        </w:tc>
        <w:tc>
          <w:tcPr>
            <w:tcW w:w="709" w:type="dxa"/>
            <w:vAlign w:val="center"/>
          </w:tcPr>
          <w:p w14:paraId="3E8D05C8"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3239482"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4105,2</w:t>
            </w:r>
          </w:p>
        </w:tc>
        <w:tc>
          <w:tcPr>
            <w:tcW w:w="1134" w:type="dxa"/>
            <w:vAlign w:val="center"/>
          </w:tcPr>
          <w:p w14:paraId="47052AAC"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4105,2</w:t>
            </w:r>
          </w:p>
        </w:tc>
        <w:tc>
          <w:tcPr>
            <w:tcW w:w="1276" w:type="dxa"/>
            <w:vAlign w:val="center"/>
          </w:tcPr>
          <w:p w14:paraId="2C42F475"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4105,2</w:t>
            </w:r>
          </w:p>
        </w:tc>
      </w:tr>
      <w:tr w:rsidR="004C6E68" w:rsidRPr="004C6E68" w14:paraId="00D0569D" w14:textId="77777777" w:rsidTr="004C6E68">
        <w:trPr>
          <w:jc w:val="center"/>
        </w:trPr>
        <w:tc>
          <w:tcPr>
            <w:tcW w:w="3397" w:type="dxa"/>
          </w:tcPr>
          <w:p w14:paraId="30ECA095"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00D9504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2BEA10C2"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4D91AF34" w14:textId="77777777" w:rsidR="004C6E68" w:rsidRPr="004C6E68" w:rsidRDefault="004C6E68" w:rsidP="004C6E68">
            <w:pPr>
              <w:spacing w:after="0" w:line="240" w:lineRule="auto"/>
              <w:jc w:val="center"/>
            </w:pPr>
            <w:r w:rsidRPr="004C6E68">
              <w:rPr>
                <w:rFonts w:ascii="Times New Roman" w:hAnsi="Times New Roman"/>
                <w:sz w:val="24"/>
                <w:szCs w:val="24"/>
              </w:rPr>
              <w:t>31 Б 01 00100</w:t>
            </w:r>
          </w:p>
        </w:tc>
        <w:tc>
          <w:tcPr>
            <w:tcW w:w="709" w:type="dxa"/>
            <w:vAlign w:val="center"/>
          </w:tcPr>
          <w:p w14:paraId="68FB433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100</w:t>
            </w:r>
          </w:p>
        </w:tc>
        <w:tc>
          <w:tcPr>
            <w:tcW w:w="1134" w:type="dxa"/>
            <w:vAlign w:val="center"/>
          </w:tcPr>
          <w:p w14:paraId="0A4F0ECC" w14:textId="77777777" w:rsidR="004C6E68" w:rsidRPr="004C6E68" w:rsidRDefault="004C6E68" w:rsidP="004C6E68">
            <w:pPr>
              <w:spacing w:after="0" w:line="240" w:lineRule="auto"/>
              <w:jc w:val="center"/>
            </w:pPr>
            <w:r w:rsidRPr="004C6E68">
              <w:rPr>
                <w:rFonts w:ascii="Times New Roman" w:hAnsi="Times New Roman"/>
                <w:sz w:val="24"/>
                <w:szCs w:val="24"/>
              </w:rPr>
              <w:t>4105,2</w:t>
            </w:r>
          </w:p>
        </w:tc>
        <w:tc>
          <w:tcPr>
            <w:tcW w:w="1134" w:type="dxa"/>
            <w:vAlign w:val="center"/>
          </w:tcPr>
          <w:p w14:paraId="15F74BDA" w14:textId="77777777" w:rsidR="004C6E68" w:rsidRPr="004C6E68" w:rsidRDefault="004C6E68" w:rsidP="004C6E68">
            <w:pPr>
              <w:spacing w:after="0" w:line="240" w:lineRule="auto"/>
              <w:jc w:val="center"/>
            </w:pPr>
            <w:r w:rsidRPr="004C6E68">
              <w:rPr>
                <w:rFonts w:ascii="Times New Roman" w:hAnsi="Times New Roman"/>
                <w:sz w:val="24"/>
                <w:szCs w:val="24"/>
              </w:rPr>
              <w:t>4105,2</w:t>
            </w:r>
          </w:p>
        </w:tc>
        <w:tc>
          <w:tcPr>
            <w:tcW w:w="1276" w:type="dxa"/>
            <w:vAlign w:val="center"/>
          </w:tcPr>
          <w:p w14:paraId="4B25B652" w14:textId="77777777" w:rsidR="004C6E68" w:rsidRPr="004C6E68" w:rsidRDefault="004C6E68" w:rsidP="004C6E68">
            <w:pPr>
              <w:spacing w:after="0" w:line="240" w:lineRule="auto"/>
              <w:jc w:val="center"/>
            </w:pPr>
            <w:r w:rsidRPr="004C6E68">
              <w:rPr>
                <w:rFonts w:ascii="Times New Roman" w:hAnsi="Times New Roman"/>
                <w:sz w:val="24"/>
                <w:szCs w:val="24"/>
              </w:rPr>
              <w:t>4105,2</w:t>
            </w:r>
          </w:p>
        </w:tc>
      </w:tr>
      <w:tr w:rsidR="004C6E68" w:rsidRPr="004C6E68" w14:paraId="43372772" w14:textId="77777777" w:rsidTr="004C6E68">
        <w:trPr>
          <w:trHeight w:val="911"/>
          <w:jc w:val="center"/>
        </w:trPr>
        <w:tc>
          <w:tcPr>
            <w:tcW w:w="3397" w:type="dxa"/>
          </w:tcPr>
          <w:p w14:paraId="53976AF3"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72EEC2A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4CAF0FF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730505BE" w14:textId="77777777" w:rsidR="004C6E68" w:rsidRPr="004C6E68" w:rsidRDefault="004C6E68" w:rsidP="004C6E68">
            <w:pPr>
              <w:spacing w:after="0" w:line="240" w:lineRule="auto"/>
              <w:jc w:val="center"/>
            </w:pPr>
            <w:r w:rsidRPr="004C6E68">
              <w:rPr>
                <w:rFonts w:ascii="Times New Roman" w:hAnsi="Times New Roman"/>
                <w:sz w:val="24"/>
                <w:szCs w:val="24"/>
              </w:rPr>
              <w:t>31 Б 01 00100</w:t>
            </w:r>
          </w:p>
        </w:tc>
        <w:tc>
          <w:tcPr>
            <w:tcW w:w="709" w:type="dxa"/>
            <w:vAlign w:val="center"/>
          </w:tcPr>
          <w:p w14:paraId="22BA4A01"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120</w:t>
            </w:r>
          </w:p>
        </w:tc>
        <w:tc>
          <w:tcPr>
            <w:tcW w:w="1134" w:type="dxa"/>
            <w:vAlign w:val="center"/>
          </w:tcPr>
          <w:p w14:paraId="5FB5C521" w14:textId="77777777" w:rsidR="004C6E68" w:rsidRPr="004C6E68" w:rsidRDefault="004C6E68" w:rsidP="004C6E68">
            <w:pPr>
              <w:spacing w:after="0" w:line="240" w:lineRule="auto"/>
              <w:jc w:val="center"/>
            </w:pPr>
            <w:r w:rsidRPr="004C6E68">
              <w:rPr>
                <w:rFonts w:ascii="Times New Roman" w:hAnsi="Times New Roman"/>
                <w:sz w:val="24"/>
                <w:szCs w:val="24"/>
              </w:rPr>
              <w:t>4105,2</w:t>
            </w:r>
          </w:p>
        </w:tc>
        <w:tc>
          <w:tcPr>
            <w:tcW w:w="1134" w:type="dxa"/>
          </w:tcPr>
          <w:p w14:paraId="5B5868BD" w14:textId="77777777" w:rsidR="004C6E68" w:rsidRPr="004C6E68" w:rsidRDefault="004C6E68" w:rsidP="004C6E68">
            <w:pPr>
              <w:spacing w:after="0" w:line="240" w:lineRule="auto"/>
              <w:jc w:val="center"/>
              <w:rPr>
                <w:rFonts w:ascii="Times New Roman" w:hAnsi="Times New Roman"/>
                <w:sz w:val="24"/>
                <w:szCs w:val="24"/>
              </w:rPr>
            </w:pPr>
          </w:p>
          <w:p w14:paraId="69B70E1F"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4105,2</w:t>
            </w:r>
          </w:p>
        </w:tc>
        <w:tc>
          <w:tcPr>
            <w:tcW w:w="1276" w:type="dxa"/>
          </w:tcPr>
          <w:p w14:paraId="2EA5B7F2" w14:textId="77777777" w:rsidR="004C6E68" w:rsidRPr="004C6E68" w:rsidRDefault="004C6E68" w:rsidP="004C6E68">
            <w:pPr>
              <w:spacing w:after="0" w:line="240" w:lineRule="auto"/>
              <w:jc w:val="center"/>
              <w:rPr>
                <w:rFonts w:ascii="Times New Roman" w:hAnsi="Times New Roman"/>
                <w:sz w:val="24"/>
                <w:szCs w:val="24"/>
              </w:rPr>
            </w:pPr>
          </w:p>
          <w:p w14:paraId="268E7BFC"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4105,2</w:t>
            </w:r>
          </w:p>
        </w:tc>
      </w:tr>
      <w:tr w:rsidR="004C6E68" w:rsidRPr="004C6E68" w14:paraId="6ED3A8B9" w14:textId="77777777" w:rsidTr="004C6E68">
        <w:trPr>
          <w:jc w:val="center"/>
        </w:trPr>
        <w:tc>
          <w:tcPr>
            <w:tcW w:w="3397" w:type="dxa"/>
          </w:tcPr>
          <w:p w14:paraId="35F12365"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Обеспечение деятельности</w:t>
            </w:r>
            <w:r w:rsidRPr="004C6E68">
              <w:rPr>
                <w:rFonts w:ascii="Times New Roman" w:hAnsi="Times New Roman"/>
                <w:i/>
                <w:color w:val="000000"/>
                <w:sz w:val="24"/>
                <w:szCs w:val="24"/>
              </w:rPr>
              <w:t xml:space="preserve"> </w:t>
            </w:r>
            <w:r w:rsidRPr="004C6E68">
              <w:rPr>
                <w:rFonts w:ascii="Times New Roman" w:hAnsi="Times New Roman"/>
                <w:color w:val="000000"/>
                <w:sz w:val="24"/>
                <w:szCs w:val="24"/>
              </w:rPr>
              <w:t>администрации</w:t>
            </w:r>
            <w:r w:rsidRPr="004C6E68">
              <w:rPr>
                <w:rFonts w:ascii="Times New Roman" w:hAnsi="Times New Roman"/>
                <w:bCs/>
                <w:color w:val="000000"/>
                <w:sz w:val="24"/>
                <w:szCs w:val="24"/>
              </w:rPr>
              <w:t xml:space="preserve"> </w:t>
            </w:r>
            <w:r w:rsidRPr="004C6E68">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67" w:type="dxa"/>
            <w:vAlign w:val="center"/>
          </w:tcPr>
          <w:p w14:paraId="7EE7B181"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19919D93"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0256BFB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31 Б 01 00500</w:t>
            </w:r>
          </w:p>
        </w:tc>
        <w:tc>
          <w:tcPr>
            <w:tcW w:w="709" w:type="dxa"/>
            <w:vAlign w:val="center"/>
          </w:tcPr>
          <w:p w14:paraId="550467A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25094BA9" w14:textId="77777777" w:rsidR="004C6E68" w:rsidRPr="004C6E68" w:rsidRDefault="00A25690" w:rsidP="004C6E68">
            <w:pPr>
              <w:spacing w:after="0" w:line="240" w:lineRule="auto"/>
              <w:jc w:val="center"/>
              <w:rPr>
                <w:rFonts w:ascii="Times New Roman" w:hAnsi="Times New Roman"/>
                <w:sz w:val="24"/>
                <w:szCs w:val="24"/>
              </w:rPr>
            </w:pPr>
            <w:r>
              <w:rPr>
                <w:rFonts w:ascii="Times New Roman" w:hAnsi="Times New Roman"/>
                <w:sz w:val="24"/>
                <w:szCs w:val="24"/>
              </w:rPr>
              <w:t>162</w:t>
            </w:r>
            <w:r w:rsidR="004C6E68" w:rsidRPr="004C6E68">
              <w:rPr>
                <w:rFonts w:ascii="Times New Roman" w:hAnsi="Times New Roman"/>
                <w:sz w:val="24"/>
                <w:szCs w:val="24"/>
              </w:rPr>
              <w:t>71,5</w:t>
            </w:r>
          </w:p>
        </w:tc>
        <w:tc>
          <w:tcPr>
            <w:tcW w:w="1134" w:type="dxa"/>
          </w:tcPr>
          <w:p w14:paraId="70A862A4" w14:textId="77777777" w:rsidR="004C6E68" w:rsidRPr="004C6E68" w:rsidRDefault="004C6E68" w:rsidP="004C6E68">
            <w:pPr>
              <w:spacing w:after="0" w:line="240" w:lineRule="auto"/>
              <w:jc w:val="center"/>
              <w:rPr>
                <w:rFonts w:ascii="Times New Roman" w:hAnsi="Times New Roman"/>
                <w:sz w:val="24"/>
                <w:szCs w:val="24"/>
              </w:rPr>
            </w:pPr>
          </w:p>
          <w:p w14:paraId="06DD1C07" w14:textId="77777777" w:rsidR="004C6E68" w:rsidRPr="004C6E68" w:rsidRDefault="004C6E68" w:rsidP="004C6E68">
            <w:pPr>
              <w:spacing w:after="0" w:line="240" w:lineRule="auto"/>
              <w:jc w:val="center"/>
              <w:rPr>
                <w:rFonts w:ascii="Times New Roman" w:hAnsi="Times New Roman"/>
                <w:sz w:val="24"/>
                <w:szCs w:val="24"/>
              </w:rPr>
            </w:pPr>
          </w:p>
          <w:p w14:paraId="6B88E220"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14271,5</w:t>
            </w:r>
          </w:p>
        </w:tc>
        <w:tc>
          <w:tcPr>
            <w:tcW w:w="1276" w:type="dxa"/>
          </w:tcPr>
          <w:p w14:paraId="7D57DE8E" w14:textId="77777777" w:rsidR="004C6E68" w:rsidRPr="004C6E68" w:rsidRDefault="004C6E68" w:rsidP="004C6E68">
            <w:pPr>
              <w:spacing w:after="0" w:line="240" w:lineRule="auto"/>
              <w:jc w:val="center"/>
              <w:rPr>
                <w:rFonts w:ascii="Times New Roman" w:hAnsi="Times New Roman"/>
                <w:sz w:val="24"/>
                <w:szCs w:val="24"/>
              </w:rPr>
            </w:pPr>
          </w:p>
          <w:p w14:paraId="2F01F462" w14:textId="77777777" w:rsidR="004C6E68" w:rsidRPr="004C6E68" w:rsidRDefault="004C6E68" w:rsidP="004C6E68">
            <w:pPr>
              <w:spacing w:after="0" w:line="240" w:lineRule="auto"/>
              <w:jc w:val="center"/>
              <w:rPr>
                <w:rFonts w:ascii="Times New Roman" w:hAnsi="Times New Roman"/>
                <w:sz w:val="24"/>
                <w:szCs w:val="24"/>
              </w:rPr>
            </w:pPr>
          </w:p>
          <w:p w14:paraId="790924BF"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14668,5</w:t>
            </w:r>
          </w:p>
        </w:tc>
      </w:tr>
      <w:tr w:rsidR="004C6E68" w:rsidRPr="004C6E68" w14:paraId="69D5FA87" w14:textId="77777777" w:rsidTr="004C6E68">
        <w:trPr>
          <w:jc w:val="center"/>
        </w:trPr>
        <w:tc>
          <w:tcPr>
            <w:tcW w:w="3397" w:type="dxa"/>
          </w:tcPr>
          <w:p w14:paraId="48FCAC6E"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206FCF1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7C68FBC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6290BBC4" w14:textId="77777777" w:rsidR="004C6E68" w:rsidRPr="004C6E68" w:rsidRDefault="004C6E68" w:rsidP="004C6E68">
            <w:pPr>
              <w:spacing w:after="0" w:line="240" w:lineRule="auto"/>
              <w:jc w:val="center"/>
            </w:pPr>
            <w:r w:rsidRPr="004C6E68">
              <w:rPr>
                <w:rFonts w:ascii="Times New Roman" w:hAnsi="Times New Roman"/>
                <w:sz w:val="24"/>
                <w:szCs w:val="24"/>
              </w:rPr>
              <w:t>31 Б 01 00500</w:t>
            </w:r>
          </w:p>
        </w:tc>
        <w:tc>
          <w:tcPr>
            <w:tcW w:w="709" w:type="dxa"/>
            <w:vAlign w:val="center"/>
          </w:tcPr>
          <w:p w14:paraId="65803561"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100</w:t>
            </w:r>
          </w:p>
        </w:tc>
        <w:tc>
          <w:tcPr>
            <w:tcW w:w="1134" w:type="dxa"/>
            <w:vAlign w:val="center"/>
          </w:tcPr>
          <w:p w14:paraId="028CA8A7" w14:textId="77777777" w:rsidR="004C6E68" w:rsidRPr="004C6E68" w:rsidRDefault="004C6E68" w:rsidP="004C6E68">
            <w:pPr>
              <w:spacing w:after="0" w:line="240" w:lineRule="auto"/>
              <w:jc w:val="center"/>
            </w:pPr>
            <w:r w:rsidRPr="004C6E68">
              <w:rPr>
                <w:rFonts w:ascii="Times New Roman" w:hAnsi="Times New Roman"/>
                <w:sz w:val="24"/>
                <w:szCs w:val="24"/>
              </w:rPr>
              <w:t>11131,8</w:t>
            </w:r>
          </w:p>
        </w:tc>
        <w:tc>
          <w:tcPr>
            <w:tcW w:w="1134" w:type="dxa"/>
          </w:tcPr>
          <w:p w14:paraId="692EBD0C" w14:textId="77777777" w:rsidR="004C6E68" w:rsidRPr="004C6E68" w:rsidRDefault="004C6E68" w:rsidP="004C6E68">
            <w:pPr>
              <w:spacing w:after="0" w:line="240" w:lineRule="auto"/>
              <w:jc w:val="center"/>
              <w:rPr>
                <w:rFonts w:ascii="Times New Roman" w:hAnsi="Times New Roman"/>
                <w:sz w:val="24"/>
                <w:szCs w:val="24"/>
              </w:rPr>
            </w:pPr>
          </w:p>
          <w:p w14:paraId="41175FE9" w14:textId="77777777" w:rsidR="004C6E68" w:rsidRPr="004C6E68" w:rsidRDefault="004C6E68" w:rsidP="004C6E68">
            <w:pPr>
              <w:spacing w:after="0" w:line="240" w:lineRule="auto"/>
              <w:jc w:val="center"/>
              <w:rPr>
                <w:rFonts w:ascii="Times New Roman" w:hAnsi="Times New Roman"/>
                <w:sz w:val="24"/>
                <w:szCs w:val="24"/>
              </w:rPr>
            </w:pPr>
          </w:p>
          <w:p w14:paraId="38C7435D" w14:textId="77777777" w:rsidR="004C6E68" w:rsidRPr="004C6E68" w:rsidRDefault="004C6E68" w:rsidP="004C6E68">
            <w:pPr>
              <w:spacing w:after="0" w:line="240" w:lineRule="auto"/>
              <w:jc w:val="center"/>
              <w:rPr>
                <w:rFonts w:ascii="Times New Roman" w:hAnsi="Times New Roman"/>
                <w:sz w:val="24"/>
                <w:szCs w:val="24"/>
              </w:rPr>
            </w:pPr>
          </w:p>
          <w:p w14:paraId="4F7018D5" w14:textId="77777777" w:rsidR="004C6E68" w:rsidRPr="004C6E68" w:rsidRDefault="004C6E68" w:rsidP="004C6E68">
            <w:pPr>
              <w:spacing w:after="0" w:line="240" w:lineRule="auto"/>
              <w:jc w:val="center"/>
              <w:rPr>
                <w:rFonts w:ascii="Times New Roman" w:hAnsi="Times New Roman"/>
                <w:sz w:val="24"/>
                <w:szCs w:val="24"/>
              </w:rPr>
            </w:pPr>
          </w:p>
          <w:p w14:paraId="1A757940"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11131,8</w:t>
            </w:r>
          </w:p>
        </w:tc>
        <w:tc>
          <w:tcPr>
            <w:tcW w:w="1276" w:type="dxa"/>
          </w:tcPr>
          <w:p w14:paraId="27B945DF" w14:textId="77777777" w:rsidR="004C6E68" w:rsidRPr="004C6E68" w:rsidRDefault="004C6E68" w:rsidP="004C6E68">
            <w:pPr>
              <w:spacing w:after="0" w:line="240" w:lineRule="auto"/>
              <w:jc w:val="center"/>
              <w:rPr>
                <w:rFonts w:ascii="Times New Roman" w:hAnsi="Times New Roman"/>
                <w:sz w:val="24"/>
                <w:szCs w:val="24"/>
              </w:rPr>
            </w:pPr>
          </w:p>
          <w:p w14:paraId="09BA49A4" w14:textId="77777777" w:rsidR="004C6E68" w:rsidRPr="004C6E68" w:rsidRDefault="004C6E68" w:rsidP="004C6E68">
            <w:pPr>
              <w:spacing w:after="0" w:line="240" w:lineRule="auto"/>
              <w:jc w:val="center"/>
              <w:rPr>
                <w:rFonts w:ascii="Times New Roman" w:hAnsi="Times New Roman"/>
                <w:sz w:val="24"/>
                <w:szCs w:val="24"/>
              </w:rPr>
            </w:pPr>
          </w:p>
          <w:p w14:paraId="4AA7D2F2" w14:textId="77777777" w:rsidR="004C6E68" w:rsidRPr="004C6E68" w:rsidRDefault="004C6E68" w:rsidP="004C6E68">
            <w:pPr>
              <w:spacing w:after="0" w:line="240" w:lineRule="auto"/>
              <w:jc w:val="center"/>
              <w:rPr>
                <w:rFonts w:ascii="Times New Roman" w:hAnsi="Times New Roman"/>
                <w:sz w:val="24"/>
                <w:szCs w:val="24"/>
              </w:rPr>
            </w:pPr>
          </w:p>
          <w:p w14:paraId="23547ADD" w14:textId="77777777" w:rsidR="004C6E68" w:rsidRPr="004C6E68" w:rsidRDefault="004C6E68" w:rsidP="004C6E68">
            <w:pPr>
              <w:spacing w:after="0" w:line="240" w:lineRule="auto"/>
              <w:jc w:val="center"/>
              <w:rPr>
                <w:rFonts w:ascii="Times New Roman" w:hAnsi="Times New Roman"/>
                <w:sz w:val="24"/>
                <w:szCs w:val="24"/>
              </w:rPr>
            </w:pPr>
          </w:p>
          <w:p w14:paraId="7AFA27CE"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11528,8</w:t>
            </w:r>
          </w:p>
        </w:tc>
      </w:tr>
      <w:tr w:rsidR="004C6E68" w:rsidRPr="004C6E68" w14:paraId="0958A585" w14:textId="77777777" w:rsidTr="004C6E68">
        <w:trPr>
          <w:jc w:val="center"/>
        </w:trPr>
        <w:tc>
          <w:tcPr>
            <w:tcW w:w="3397" w:type="dxa"/>
          </w:tcPr>
          <w:p w14:paraId="50F8EE13"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78D2315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32BC63D3"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004E618F" w14:textId="77777777" w:rsidR="004C6E68" w:rsidRPr="004C6E68" w:rsidRDefault="004C6E68" w:rsidP="004C6E68">
            <w:pPr>
              <w:spacing w:after="0" w:line="240" w:lineRule="auto"/>
              <w:jc w:val="center"/>
            </w:pPr>
            <w:r w:rsidRPr="004C6E68">
              <w:rPr>
                <w:rFonts w:ascii="Times New Roman" w:hAnsi="Times New Roman"/>
                <w:sz w:val="24"/>
                <w:szCs w:val="24"/>
              </w:rPr>
              <w:t>31 Б 01 00500</w:t>
            </w:r>
          </w:p>
        </w:tc>
        <w:tc>
          <w:tcPr>
            <w:tcW w:w="709" w:type="dxa"/>
            <w:vAlign w:val="center"/>
          </w:tcPr>
          <w:p w14:paraId="5A015E8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120</w:t>
            </w:r>
          </w:p>
        </w:tc>
        <w:tc>
          <w:tcPr>
            <w:tcW w:w="1134" w:type="dxa"/>
            <w:vAlign w:val="center"/>
          </w:tcPr>
          <w:p w14:paraId="01932D25" w14:textId="77777777" w:rsidR="004C6E68" w:rsidRPr="004C6E68" w:rsidRDefault="004C6E68" w:rsidP="004C6E68">
            <w:pPr>
              <w:spacing w:after="0" w:line="240" w:lineRule="auto"/>
              <w:jc w:val="center"/>
            </w:pPr>
            <w:r w:rsidRPr="004C6E68">
              <w:rPr>
                <w:rFonts w:ascii="Times New Roman" w:hAnsi="Times New Roman"/>
                <w:sz w:val="24"/>
                <w:szCs w:val="24"/>
              </w:rPr>
              <w:t>11131,8</w:t>
            </w:r>
          </w:p>
        </w:tc>
        <w:tc>
          <w:tcPr>
            <w:tcW w:w="1134" w:type="dxa"/>
          </w:tcPr>
          <w:p w14:paraId="0637A1BD" w14:textId="77777777" w:rsidR="004C6E68" w:rsidRPr="004C6E68" w:rsidRDefault="004C6E68" w:rsidP="004C6E68">
            <w:pPr>
              <w:spacing w:after="0" w:line="240" w:lineRule="auto"/>
              <w:jc w:val="center"/>
              <w:rPr>
                <w:rFonts w:ascii="Times New Roman" w:hAnsi="Times New Roman"/>
                <w:sz w:val="24"/>
                <w:szCs w:val="24"/>
              </w:rPr>
            </w:pPr>
          </w:p>
          <w:p w14:paraId="1F44731B"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11131,8</w:t>
            </w:r>
          </w:p>
        </w:tc>
        <w:tc>
          <w:tcPr>
            <w:tcW w:w="1276" w:type="dxa"/>
          </w:tcPr>
          <w:p w14:paraId="20008E90" w14:textId="77777777" w:rsidR="004C6E68" w:rsidRPr="004C6E68" w:rsidRDefault="004C6E68" w:rsidP="004C6E68">
            <w:pPr>
              <w:spacing w:after="0" w:line="240" w:lineRule="auto"/>
              <w:jc w:val="center"/>
              <w:rPr>
                <w:rFonts w:ascii="Times New Roman" w:hAnsi="Times New Roman"/>
                <w:sz w:val="24"/>
                <w:szCs w:val="24"/>
              </w:rPr>
            </w:pPr>
          </w:p>
          <w:p w14:paraId="5069E3E5"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11528,8</w:t>
            </w:r>
          </w:p>
        </w:tc>
      </w:tr>
      <w:tr w:rsidR="004C6E68" w:rsidRPr="004C6E68" w14:paraId="5A3063CA" w14:textId="77777777" w:rsidTr="004C6E68">
        <w:trPr>
          <w:jc w:val="center"/>
        </w:trPr>
        <w:tc>
          <w:tcPr>
            <w:tcW w:w="3397" w:type="dxa"/>
          </w:tcPr>
          <w:p w14:paraId="28D28887"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2FCC7923"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5250023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6272C5C9" w14:textId="77777777" w:rsidR="004C6E68" w:rsidRPr="004C6E68" w:rsidRDefault="004C6E68" w:rsidP="004C6E68">
            <w:pPr>
              <w:spacing w:after="0" w:line="240" w:lineRule="auto"/>
              <w:jc w:val="center"/>
            </w:pPr>
            <w:r w:rsidRPr="004C6E68">
              <w:rPr>
                <w:rFonts w:ascii="Times New Roman" w:hAnsi="Times New Roman"/>
                <w:sz w:val="24"/>
                <w:szCs w:val="24"/>
              </w:rPr>
              <w:t>31 Б 01 00500</w:t>
            </w:r>
          </w:p>
        </w:tc>
        <w:tc>
          <w:tcPr>
            <w:tcW w:w="709" w:type="dxa"/>
            <w:vAlign w:val="center"/>
          </w:tcPr>
          <w:p w14:paraId="681A91E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200</w:t>
            </w:r>
          </w:p>
        </w:tc>
        <w:tc>
          <w:tcPr>
            <w:tcW w:w="1134" w:type="dxa"/>
            <w:vAlign w:val="center"/>
          </w:tcPr>
          <w:p w14:paraId="5E5B20C1" w14:textId="77777777" w:rsidR="004C6E68" w:rsidRPr="004C6E68" w:rsidRDefault="00A25690" w:rsidP="004C6E68">
            <w:pPr>
              <w:spacing w:after="0" w:line="240" w:lineRule="auto"/>
              <w:jc w:val="center"/>
              <w:rPr>
                <w:rFonts w:ascii="Times New Roman" w:hAnsi="Times New Roman"/>
                <w:sz w:val="24"/>
                <w:szCs w:val="24"/>
              </w:rPr>
            </w:pPr>
            <w:r>
              <w:rPr>
                <w:rFonts w:ascii="Times New Roman" w:hAnsi="Times New Roman"/>
                <w:sz w:val="24"/>
                <w:szCs w:val="24"/>
              </w:rPr>
              <w:t>51</w:t>
            </w:r>
            <w:r w:rsidR="004C6E68" w:rsidRPr="004C6E68">
              <w:rPr>
                <w:rFonts w:ascii="Times New Roman" w:hAnsi="Times New Roman"/>
                <w:sz w:val="24"/>
                <w:szCs w:val="24"/>
              </w:rPr>
              <w:t>39,7</w:t>
            </w:r>
          </w:p>
        </w:tc>
        <w:tc>
          <w:tcPr>
            <w:tcW w:w="1134" w:type="dxa"/>
            <w:vAlign w:val="center"/>
          </w:tcPr>
          <w:p w14:paraId="690478E8"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3139,7</w:t>
            </w:r>
          </w:p>
        </w:tc>
        <w:tc>
          <w:tcPr>
            <w:tcW w:w="1276" w:type="dxa"/>
            <w:vAlign w:val="center"/>
          </w:tcPr>
          <w:p w14:paraId="6B9F5297"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3139,7</w:t>
            </w:r>
          </w:p>
        </w:tc>
      </w:tr>
      <w:tr w:rsidR="004C6E68" w:rsidRPr="004C6E68" w14:paraId="4DA9D47B" w14:textId="77777777" w:rsidTr="004C6E68">
        <w:trPr>
          <w:jc w:val="center"/>
        </w:trPr>
        <w:tc>
          <w:tcPr>
            <w:tcW w:w="3397" w:type="dxa"/>
          </w:tcPr>
          <w:p w14:paraId="0D711CD2"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476B4F0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7AC27B01"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11F5C48F" w14:textId="77777777" w:rsidR="004C6E68" w:rsidRPr="004C6E68" w:rsidRDefault="004C6E68" w:rsidP="004C6E68">
            <w:pPr>
              <w:spacing w:after="0" w:line="240" w:lineRule="auto"/>
              <w:jc w:val="center"/>
            </w:pPr>
            <w:r w:rsidRPr="004C6E68">
              <w:rPr>
                <w:rFonts w:ascii="Times New Roman" w:hAnsi="Times New Roman"/>
                <w:sz w:val="24"/>
                <w:szCs w:val="24"/>
              </w:rPr>
              <w:t>31 Б 01 00500</w:t>
            </w:r>
          </w:p>
        </w:tc>
        <w:tc>
          <w:tcPr>
            <w:tcW w:w="709" w:type="dxa"/>
            <w:vAlign w:val="center"/>
          </w:tcPr>
          <w:p w14:paraId="1C826AB5"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240</w:t>
            </w:r>
          </w:p>
        </w:tc>
        <w:tc>
          <w:tcPr>
            <w:tcW w:w="1134" w:type="dxa"/>
            <w:vAlign w:val="center"/>
          </w:tcPr>
          <w:p w14:paraId="5244638A" w14:textId="77777777" w:rsidR="004C6E68" w:rsidRPr="004C6E68" w:rsidRDefault="00A25690" w:rsidP="004C6E68">
            <w:pPr>
              <w:spacing w:after="0" w:line="240" w:lineRule="auto"/>
              <w:jc w:val="center"/>
              <w:rPr>
                <w:rFonts w:ascii="Times New Roman" w:hAnsi="Times New Roman"/>
                <w:sz w:val="24"/>
                <w:szCs w:val="24"/>
              </w:rPr>
            </w:pPr>
            <w:r>
              <w:rPr>
                <w:rFonts w:ascii="Times New Roman" w:hAnsi="Times New Roman"/>
                <w:sz w:val="24"/>
                <w:szCs w:val="24"/>
              </w:rPr>
              <w:t>51</w:t>
            </w:r>
            <w:r w:rsidR="004C6E68" w:rsidRPr="004C6E68">
              <w:rPr>
                <w:rFonts w:ascii="Times New Roman" w:hAnsi="Times New Roman"/>
                <w:sz w:val="24"/>
                <w:szCs w:val="24"/>
              </w:rPr>
              <w:t>39,7</w:t>
            </w:r>
          </w:p>
        </w:tc>
        <w:tc>
          <w:tcPr>
            <w:tcW w:w="1134" w:type="dxa"/>
            <w:vAlign w:val="center"/>
          </w:tcPr>
          <w:p w14:paraId="24AB9168"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3139,7</w:t>
            </w:r>
          </w:p>
        </w:tc>
        <w:tc>
          <w:tcPr>
            <w:tcW w:w="1276" w:type="dxa"/>
            <w:vAlign w:val="center"/>
          </w:tcPr>
          <w:p w14:paraId="64F60850"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3139,7</w:t>
            </w:r>
          </w:p>
        </w:tc>
      </w:tr>
      <w:tr w:rsidR="004C6E68" w:rsidRPr="004C6E68" w14:paraId="0ACCBC77" w14:textId="77777777" w:rsidTr="004C6E68">
        <w:trPr>
          <w:jc w:val="center"/>
        </w:trPr>
        <w:tc>
          <w:tcPr>
            <w:tcW w:w="3397" w:type="dxa"/>
          </w:tcPr>
          <w:p w14:paraId="07495059"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Прочие расходы в сфере здравоохранения</w:t>
            </w:r>
          </w:p>
        </w:tc>
        <w:tc>
          <w:tcPr>
            <w:tcW w:w="567" w:type="dxa"/>
            <w:vAlign w:val="center"/>
          </w:tcPr>
          <w:p w14:paraId="229C1BC2"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59E1A882"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410A648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35 Г 01 01100</w:t>
            </w:r>
          </w:p>
        </w:tc>
        <w:tc>
          <w:tcPr>
            <w:tcW w:w="709" w:type="dxa"/>
            <w:vAlign w:val="center"/>
          </w:tcPr>
          <w:p w14:paraId="46C099EA"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5DD8949" w14:textId="77777777" w:rsidR="004C6E68" w:rsidRPr="004C6E68" w:rsidRDefault="004C6E68" w:rsidP="004C6E68">
            <w:pPr>
              <w:spacing w:after="0" w:line="240" w:lineRule="auto"/>
              <w:jc w:val="center"/>
            </w:pPr>
            <w:r w:rsidRPr="004C6E68">
              <w:rPr>
                <w:rFonts w:ascii="Times New Roman" w:hAnsi="Times New Roman"/>
                <w:sz w:val="24"/>
                <w:szCs w:val="24"/>
              </w:rPr>
              <w:t>507,1</w:t>
            </w:r>
          </w:p>
        </w:tc>
        <w:tc>
          <w:tcPr>
            <w:tcW w:w="1134" w:type="dxa"/>
            <w:vAlign w:val="center"/>
          </w:tcPr>
          <w:p w14:paraId="7EE8A935" w14:textId="77777777" w:rsidR="004C6E68" w:rsidRPr="004C6E68" w:rsidRDefault="004C6E68" w:rsidP="004C6E68">
            <w:pPr>
              <w:spacing w:after="0" w:line="240" w:lineRule="auto"/>
              <w:jc w:val="center"/>
            </w:pPr>
            <w:r w:rsidRPr="004C6E68">
              <w:rPr>
                <w:rFonts w:ascii="Times New Roman" w:hAnsi="Times New Roman"/>
                <w:sz w:val="24"/>
                <w:szCs w:val="24"/>
              </w:rPr>
              <w:t>507,1</w:t>
            </w:r>
          </w:p>
        </w:tc>
        <w:tc>
          <w:tcPr>
            <w:tcW w:w="1276" w:type="dxa"/>
            <w:vAlign w:val="center"/>
          </w:tcPr>
          <w:p w14:paraId="3EB0417A" w14:textId="77777777" w:rsidR="004C6E68" w:rsidRPr="004C6E68" w:rsidRDefault="004C6E68" w:rsidP="004C6E68">
            <w:pPr>
              <w:spacing w:after="0" w:line="240" w:lineRule="auto"/>
              <w:jc w:val="center"/>
            </w:pPr>
            <w:r w:rsidRPr="004C6E68">
              <w:rPr>
                <w:rFonts w:ascii="Times New Roman" w:hAnsi="Times New Roman"/>
                <w:sz w:val="24"/>
                <w:szCs w:val="24"/>
              </w:rPr>
              <w:t>507,1</w:t>
            </w:r>
          </w:p>
        </w:tc>
      </w:tr>
      <w:tr w:rsidR="004C6E68" w:rsidRPr="004C6E68" w14:paraId="2C4702BD" w14:textId="77777777" w:rsidTr="004C6E68">
        <w:trPr>
          <w:jc w:val="center"/>
        </w:trPr>
        <w:tc>
          <w:tcPr>
            <w:tcW w:w="3397" w:type="dxa"/>
          </w:tcPr>
          <w:p w14:paraId="6B66DE38"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 xml:space="preserve">Расходы на выплаты персоналу в целях обеспечения </w:t>
            </w:r>
            <w:r w:rsidRPr="004C6E68">
              <w:rPr>
                <w:rFonts w:ascii="Times New Roman" w:hAnsi="Times New Roman"/>
                <w:color w:val="000000"/>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6468050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lastRenderedPageBreak/>
              <w:t>01</w:t>
            </w:r>
          </w:p>
        </w:tc>
        <w:tc>
          <w:tcPr>
            <w:tcW w:w="709" w:type="dxa"/>
            <w:vAlign w:val="center"/>
          </w:tcPr>
          <w:p w14:paraId="0594B82E"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356A74C2" w14:textId="77777777" w:rsidR="004C6E68" w:rsidRPr="004C6E68" w:rsidRDefault="004C6E68" w:rsidP="004C6E68">
            <w:pPr>
              <w:spacing w:after="0" w:line="240" w:lineRule="auto"/>
              <w:jc w:val="center"/>
            </w:pPr>
            <w:r w:rsidRPr="004C6E68">
              <w:rPr>
                <w:rFonts w:ascii="Times New Roman" w:hAnsi="Times New Roman"/>
                <w:sz w:val="24"/>
                <w:szCs w:val="24"/>
              </w:rPr>
              <w:t>35 Г 01 01100</w:t>
            </w:r>
          </w:p>
        </w:tc>
        <w:tc>
          <w:tcPr>
            <w:tcW w:w="709" w:type="dxa"/>
            <w:vAlign w:val="center"/>
          </w:tcPr>
          <w:p w14:paraId="500E0B38"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100</w:t>
            </w:r>
          </w:p>
        </w:tc>
        <w:tc>
          <w:tcPr>
            <w:tcW w:w="1134" w:type="dxa"/>
            <w:vAlign w:val="center"/>
          </w:tcPr>
          <w:p w14:paraId="45D14DE4" w14:textId="77777777" w:rsidR="004C6E68" w:rsidRPr="004C6E68" w:rsidRDefault="004C6E68" w:rsidP="004C6E68">
            <w:pPr>
              <w:spacing w:after="0" w:line="240" w:lineRule="auto"/>
              <w:jc w:val="center"/>
            </w:pPr>
            <w:r w:rsidRPr="004C6E68">
              <w:rPr>
                <w:rFonts w:ascii="Times New Roman" w:hAnsi="Times New Roman"/>
                <w:sz w:val="24"/>
                <w:szCs w:val="24"/>
              </w:rPr>
              <w:t>507,1</w:t>
            </w:r>
          </w:p>
        </w:tc>
        <w:tc>
          <w:tcPr>
            <w:tcW w:w="1134" w:type="dxa"/>
            <w:vAlign w:val="center"/>
          </w:tcPr>
          <w:p w14:paraId="09A608E9" w14:textId="77777777" w:rsidR="004C6E68" w:rsidRPr="004C6E68" w:rsidRDefault="004C6E68" w:rsidP="004C6E68">
            <w:pPr>
              <w:spacing w:after="0" w:line="240" w:lineRule="auto"/>
              <w:jc w:val="center"/>
            </w:pPr>
            <w:r w:rsidRPr="004C6E68">
              <w:rPr>
                <w:rFonts w:ascii="Times New Roman" w:hAnsi="Times New Roman"/>
                <w:sz w:val="24"/>
                <w:szCs w:val="24"/>
              </w:rPr>
              <w:t>507,1</w:t>
            </w:r>
          </w:p>
        </w:tc>
        <w:tc>
          <w:tcPr>
            <w:tcW w:w="1276" w:type="dxa"/>
            <w:vAlign w:val="center"/>
          </w:tcPr>
          <w:p w14:paraId="41B08765" w14:textId="77777777" w:rsidR="004C6E68" w:rsidRPr="004C6E68" w:rsidRDefault="004C6E68" w:rsidP="004C6E68">
            <w:pPr>
              <w:spacing w:after="0" w:line="240" w:lineRule="auto"/>
              <w:jc w:val="center"/>
            </w:pPr>
            <w:r w:rsidRPr="004C6E68">
              <w:rPr>
                <w:rFonts w:ascii="Times New Roman" w:hAnsi="Times New Roman"/>
                <w:sz w:val="24"/>
                <w:szCs w:val="24"/>
              </w:rPr>
              <w:t>507,1</w:t>
            </w:r>
          </w:p>
        </w:tc>
      </w:tr>
      <w:tr w:rsidR="004C6E68" w:rsidRPr="004C6E68" w14:paraId="49CB7B06" w14:textId="77777777" w:rsidTr="004C6E68">
        <w:trPr>
          <w:jc w:val="center"/>
        </w:trPr>
        <w:tc>
          <w:tcPr>
            <w:tcW w:w="3397" w:type="dxa"/>
          </w:tcPr>
          <w:p w14:paraId="3B40C65B"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3F0665A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7376944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2723551D" w14:textId="77777777" w:rsidR="004C6E68" w:rsidRPr="004C6E68" w:rsidRDefault="004C6E68" w:rsidP="004C6E68">
            <w:pPr>
              <w:spacing w:after="0" w:line="240" w:lineRule="auto"/>
              <w:jc w:val="center"/>
            </w:pPr>
            <w:r w:rsidRPr="004C6E68">
              <w:rPr>
                <w:rFonts w:ascii="Times New Roman" w:hAnsi="Times New Roman"/>
                <w:sz w:val="24"/>
                <w:szCs w:val="24"/>
              </w:rPr>
              <w:t>35 Г 01 01100</w:t>
            </w:r>
          </w:p>
        </w:tc>
        <w:tc>
          <w:tcPr>
            <w:tcW w:w="709" w:type="dxa"/>
            <w:vAlign w:val="center"/>
          </w:tcPr>
          <w:p w14:paraId="118513FA"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120</w:t>
            </w:r>
          </w:p>
        </w:tc>
        <w:tc>
          <w:tcPr>
            <w:tcW w:w="1134" w:type="dxa"/>
            <w:vAlign w:val="center"/>
          </w:tcPr>
          <w:p w14:paraId="395C1A83" w14:textId="77777777" w:rsidR="004C6E68" w:rsidRPr="004C6E68" w:rsidRDefault="004C6E68" w:rsidP="004C6E68">
            <w:pPr>
              <w:spacing w:after="0" w:line="240" w:lineRule="auto"/>
              <w:jc w:val="center"/>
            </w:pPr>
            <w:r w:rsidRPr="004C6E68">
              <w:rPr>
                <w:rFonts w:ascii="Times New Roman" w:hAnsi="Times New Roman"/>
                <w:sz w:val="24"/>
                <w:szCs w:val="24"/>
              </w:rPr>
              <w:t>507,1</w:t>
            </w:r>
          </w:p>
        </w:tc>
        <w:tc>
          <w:tcPr>
            <w:tcW w:w="1134" w:type="dxa"/>
            <w:vAlign w:val="center"/>
          </w:tcPr>
          <w:p w14:paraId="1D71F260" w14:textId="77777777" w:rsidR="004C6E68" w:rsidRPr="004C6E68" w:rsidRDefault="004C6E68" w:rsidP="004C6E68">
            <w:pPr>
              <w:spacing w:after="0" w:line="240" w:lineRule="auto"/>
              <w:jc w:val="center"/>
            </w:pPr>
            <w:r w:rsidRPr="004C6E68">
              <w:rPr>
                <w:rFonts w:ascii="Times New Roman" w:hAnsi="Times New Roman"/>
                <w:sz w:val="24"/>
                <w:szCs w:val="24"/>
              </w:rPr>
              <w:t>507,1</w:t>
            </w:r>
          </w:p>
        </w:tc>
        <w:tc>
          <w:tcPr>
            <w:tcW w:w="1276" w:type="dxa"/>
            <w:vAlign w:val="center"/>
          </w:tcPr>
          <w:p w14:paraId="376C1E19" w14:textId="77777777" w:rsidR="004C6E68" w:rsidRPr="004C6E68" w:rsidRDefault="004C6E68" w:rsidP="004C6E68">
            <w:pPr>
              <w:spacing w:after="0" w:line="240" w:lineRule="auto"/>
              <w:jc w:val="center"/>
            </w:pPr>
            <w:r w:rsidRPr="004C6E68">
              <w:rPr>
                <w:rFonts w:ascii="Times New Roman" w:hAnsi="Times New Roman"/>
                <w:sz w:val="24"/>
                <w:szCs w:val="24"/>
              </w:rPr>
              <w:t>507,1</w:t>
            </w:r>
          </w:p>
        </w:tc>
      </w:tr>
      <w:tr w:rsidR="004C6E68" w:rsidRPr="004C6E68" w14:paraId="7255E530" w14:textId="77777777" w:rsidTr="004C6E68">
        <w:trPr>
          <w:jc w:val="center"/>
        </w:trPr>
        <w:tc>
          <w:tcPr>
            <w:tcW w:w="3397" w:type="dxa"/>
          </w:tcPr>
          <w:p w14:paraId="1E3B7C22"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b/>
                <w:bCs/>
                <w:color w:val="000000"/>
                <w:sz w:val="24"/>
                <w:szCs w:val="24"/>
              </w:rPr>
              <w:t>Резервные фонды</w:t>
            </w:r>
          </w:p>
        </w:tc>
        <w:tc>
          <w:tcPr>
            <w:tcW w:w="567" w:type="dxa"/>
            <w:vAlign w:val="center"/>
          </w:tcPr>
          <w:p w14:paraId="6B15EDD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4352CBAA"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11</w:t>
            </w:r>
          </w:p>
        </w:tc>
        <w:tc>
          <w:tcPr>
            <w:tcW w:w="1701" w:type="dxa"/>
            <w:vAlign w:val="center"/>
          </w:tcPr>
          <w:p w14:paraId="5A5C222E"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B982E5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38372543"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100,0</w:t>
            </w:r>
          </w:p>
        </w:tc>
        <w:tc>
          <w:tcPr>
            <w:tcW w:w="1134" w:type="dxa"/>
            <w:vAlign w:val="center"/>
          </w:tcPr>
          <w:p w14:paraId="369D4AC4"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100,0</w:t>
            </w:r>
          </w:p>
        </w:tc>
        <w:tc>
          <w:tcPr>
            <w:tcW w:w="1276" w:type="dxa"/>
            <w:vAlign w:val="center"/>
          </w:tcPr>
          <w:p w14:paraId="4B4A095C"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100,0</w:t>
            </w:r>
          </w:p>
        </w:tc>
      </w:tr>
      <w:tr w:rsidR="004C6E68" w:rsidRPr="004C6E68" w14:paraId="28F589D4" w14:textId="77777777" w:rsidTr="004C6E68">
        <w:trPr>
          <w:jc w:val="center"/>
        </w:trPr>
        <w:tc>
          <w:tcPr>
            <w:tcW w:w="3397" w:type="dxa"/>
          </w:tcPr>
          <w:p w14:paraId="64464950" w14:textId="77777777" w:rsidR="004C6E68" w:rsidRPr="004C6E68" w:rsidRDefault="004C6E68" w:rsidP="004C6E68">
            <w:pPr>
              <w:spacing w:after="0" w:line="240" w:lineRule="auto"/>
              <w:jc w:val="both"/>
              <w:rPr>
                <w:rFonts w:ascii="Times New Roman" w:hAnsi="Times New Roman"/>
                <w:bCs/>
                <w:color w:val="000000"/>
                <w:sz w:val="24"/>
                <w:szCs w:val="24"/>
              </w:rPr>
            </w:pPr>
            <w:r w:rsidRPr="004C6E68">
              <w:rPr>
                <w:rFonts w:ascii="Times New Roman" w:hAnsi="Times New Roman"/>
                <w:bCs/>
                <w:color w:val="000000"/>
                <w:sz w:val="24"/>
                <w:szCs w:val="24"/>
              </w:rPr>
              <w:t>Резервный фонд, предусмотренный органами местного самоуправления</w:t>
            </w:r>
          </w:p>
        </w:tc>
        <w:tc>
          <w:tcPr>
            <w:tcW w:w="567" w:type="dxa"/>
            <w:vAlign w:val="center"/>
          </w:tcPr>
          <w:p w14:paraId="77776B0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3B52247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11</w:t>
            </w:r>
          </w:p>
        </w:tc>
        <w:tc>
          <w:tcPr>
            <w:tcW w:w="1701" w:type="dxa"/>
            <w:vAlign w:val="center"/>
          </w:tcPr>
          <w:p w14:paraId="594DCE28"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32 А 01 00000</w:t>
            </w:r>
          </w:p>
        </w:tc>
        <w:tc>
          <w:tcPr>
            <w:tcW w:w="709" w:type="dxa"/>
            <w:vAlign w:val="center"/>
          </w:tcPr>
          <w:p w14:paraId="18EAC813"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020A37D4"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100,0</w:t>
            </w:r>
          </w:p>
        </w:tc>
        <w:tc>
          <w:tcPr>
            <w:tcW w:w="1134" w:type="dxa"/>
            <w:vAlign w:val="center"/>
          </w:tcPr>
          <w:p w14:paraId="5D0C78F6"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100,0</w:t>
            </w:r>
          </w:p>
        </w:tc>
        <w:tc>
          <w:tcPr>
            <w:tcW w:w="1276" w:type="dxa"/>
            <w:vAlign w:val="center"/>
          </w:tcPr>
          <w:p w14:paraId="42895102"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100,0</w:t>
            </w:r>
          </w:p>
        </w:tc>
      </w:tr>
      <w:tr w:rsidR="004C6E68" w:rsidRPr="004C6E68" w14:paraId="101A44B4" w14:textId="77777777" w:rsidTr="004C6E68">
        <w:trPr>
          <w:jc w:val="center"/>
        </w:trPr>
        <w:tc>
          <w:tcPr>
            <w:tcW w:w="3397" w:type="dxa"/>
          </w:tcPr>
          <w:p w14:paraId="6EB54428" w14:textId="77777777" w:rsidR="004C6E68" w:rsidRPr="004C6E68" w:rsidRDefault="004C6E68" w:rsidP="004C6E68">
            <w:pPr>
              <w:spacing w:after="0" w:line="240" w:lineRule="auto"/>
              <w:jc w:val="both"/>
              <w:rPr>
                <w:rFonts w:ascii="Times New Roman" w:hAnsi="Times New Roman"/>
                <w:bCs/>
                <w:color w:val="000000"/>
                <w:sz w:val="24"/>
                <w:szCs w:val="24"/>
              </w:rPr>
            </w:pPr>
            <w:r w:rsidRPr="004C6E68">
              <w:rPr>
                <w:rFonts w:ascii="Times New Roman" w:hAnsi="Times New Roman"/>
                <w:bCs/>
                <w:color w:val="000000"/>
                <w:sz w:val="24"/>
                <w:szCs w:val="24"/>
              </w:rPr>
              <w:t>Резервные средства</w:t>
            </w:r>
          </w:p>
        </w:tc>
        <w:tc>
          <w:tcPr>
            <w:tcW w:w="567" w:type="dxa"/>
            <w:vAlign w:val="center"/>
          </w:tcPr>
          <w:p w14:paraId="3B04B0F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3E04AB26"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11</w:t>
            </w:r>
          </w:p>
        </w:tc>
        <w:tc>
          <w:tcPr>
            <w:tcW w:w="1701" w:type="dxa"/>
            <w:vAlign w:val="center"/>
          </w:tcPr>
          <w:p w14:paraId="5426A0FA"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32 А 01 00000</w:t>
            </w:r>
          </w:p>
        </w:tc>
        <w:tc>
          <w:tcPr>
            <w:tcW w:w="709" w:type="dxa"/>
            <w:vAlign w:val="center"/>
          </w:tcPr>
          <w:p w14:paraId="68FA7E4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870</w:t>
            </w:r>
          </w:p>
        </w:tc>
        <w:tc>
          <w:tcPr>
            <w:tcW w:w="1134" w:type="dxa"/>
            <w:vAlign w:val="center"/>
          </w:tcPr>
          <w:p w14:paraId="6CCBFD87"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100,0</w:t>
            </w:r>
          </w:p>
        </w:tc>
        <w:tc>
          <w:tcPr>
            <w:tcW w:w="1134" w:type="dxa"/>
            <w:vAlign w:val="center"/>
          </w:tcPr>
          <w:p w14:paraId="68CA0EAA"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100,0</w:t>
            </w:r>
          </w:p>
        </w:tc>
        <w:tc>
          <w:tcPr>
            <w:tcW w:w="1276" w:type="dxa"/>
            <w:vAlign w:val="center"/>
          </w:tcPr>
          <w:p w14:paraId="2AA17BE2"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100,0</w:t>
            </w:r>
          </w:p>
        </w:tc>
      </w:tr>
      <w:tr w:rsidR="004C6E68" w:rsidRPr="004C6E68" w14:paraId="022906C3" w14:textId="77777777" w:rsidTr="004C6E68">
        <w:trPr>
          <w:jc w:val="center"/>
        </w:trPr>
        <w:tc>
          <w:tcPr>
            <w:tcW w:w="3397" w:type="dxa"/>
          </w:tcPr>
          <w:p w14:paraId="5ACA5853"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b/>
                <w:bCs/>
                <w:color w:val="000000"/>
                <w:sz w:val="24"/>
                <w:szCs w:val="24"/>
              </w:rPr>
              <w:t>Другие общегосударственные вопросы</w:t>
            </w:r>
          </w:p>
        </w:tc>
        <w:tc>
          <w:tcPr>
            <w:tcW w:w="567" w:type="dxa"/>
            <w:vAlign w:val="center"/>
          </w:tcPr>
          <w:p w14:paraId="1FAB4511"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088559A6"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13</w:t>
            </w:r>
          </w:p>
        </w:tc>
        <w:tc>
          <w:tcPr>
            <w:tcW w:w="1701" w:type="dxa"/>
            <w:vAlign w:val="center"/>
          </w:tcPr>
          <w:p w14:paraId="7ECCD8D1"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3A6CDE1"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0134DF46" w14:textId="77777777" w:rsidR="004C6E68" w:rsidRPr="004C6E68" w:rsidRDefault="004C6E68" w:rsidP="004C6E68">
            <w:pPr>
              <w:spacing w:after="0" w:line="240" w:lineRule="auto"/>
              <w:jc w:val="center"/>
            </w:pPr>
            <w:r w:rsidRPr="004C6E68">
              <w:rPr>
                <w:rFonts w:ascii="Times New Roman" w:hAnsi="Times New Roman"/>
                <w:sz w:val="24"/>
                <w:szCs w:val="24"/>
              </w:rPr>
              <w:t>86,1</w:t>
            </w:r>
          </w:p>
        </w:tc>
        <w:tc>
          <w:tcPr>
            <w:tcW w:w="1134" w:type="dxa"/>
            <w:vAlign w:val="center"/>
          </w:tcPr>
          <w:p w14:paraId="64662C30" w14:textId="77777777" w:rsidR="004C6E68" w:rsidRPr="004C6E68" w:rsidRDefault="004C6E68" w:rsidP="004C6E68">
            <w:pPr>
              <w:spacing w:after="0" w:line="240" w:lineRule="auto"/>
              <w:jc w:val="center"/>
            </w:pPr>
            <w:r w:rsidRPr="004C6E68">
              <w:rPr>
                <w:rFonts w:ascii="Times New Roman" w:hAnsi="Times New Roman"/>
                <w:sz w:val="24"/>
                <w:szCs w:val="24"/>
              </w:rPr>
              <w:t>86,1</w:t>
            </w:r>
          </w:p>
        </w:tc>
        <w:tc>
          <w:tcPr>
            <w:tcW w:w="1276" w:type="dxa"/>
            <w:vAlign w:val="center"/>
          </w:tcPr>
          <w:p w14:paraId="3EBA0A46" w14:textId="77777777" w:rsidR="004C6E68" w:rsidRPr="004C6E68" w:rsidRDefault="004C6E68" w:rsidP="004C6E68">
            <w:pPr>
              <w:spacing w:after="0" w:line="240" w:lineRule="auto"/>
              <w:jc w:val="center"/>
            </w:pPr>
            <w:r w:rsidRPr="004C6E68">
              <w:rPr>
                <w:rFonts w:ascii="Times New Roman" w:hAnsi="Times New Roman"/>
                <w:sz w:val="24"/>
                <w:szCs w:val="24"/>
              </w:rPr>
              <w:t>86,1</w:t>
            </w:r>
          </w:p>
        </w:tc>
      </w:tr>
      <w:tr w:rsidR="004C6E68" w:rsidRPr="004C6E68" w14:paraId="6746385B" w14:textId="77777777" w:rsidTr="004C6E68">
        <w:trPr>
          <w:jc w:val="center"/>
        </w:trPr>
        <w:tc>
          <w:tcPr>
            <w:tcW w:w="3397" w:type="dxa"/>
          </w:tcPr>
          <w:p w14:paraId="7AF50675"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7" w:type="dxa"/>
            <w:vAlign w:val="center"/>
          </w:tcPr>
          <w:p w14:paraId="2505A96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653F7D72"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13</w:t>
            </w:r>
          </w:p>
        </w:tc>
        <w:tc>
          <w:tcPr>
            <w:tcW w:w="1701" w:type="dxa"/>
            <w:vAlign w:val="center"/>
          </w:tcPr>
          <w:p w14:paraId="4FBC79B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31 Б 01 00400</w:t>
            </w:r>
          </w:p>
        </w:tc>
        <w:tc>
          <w:tcPr>
            <w:tcW w:w="709" w:type="dxa"/>
            <w:vAlign w:val="center"/>
          </w:tcPr>
          <w:p w14:paraId="0C976D7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284FBA0A" w14:textId="77777777" w:rsidR="004C6E68" w:rsidRPr="004C6E68" w:rsidRDefault="004C6E68" w:rsidP="004C6E68">
            <w:pPr>
              <w:spacing w:after="0" w:line="240" w:lineRule="auto"/>
              <w:jc w:val="center"/>
            </w:pPr>
            <w:r w:rsidRPr="004C6E68">
              <w:rPr>
                <w:rFonts w:ascii="Times New Roman" w:hAnsi="Times New Roman"/>
                <w:sz w:val="24"/>
                <w:szCs w:val="24"/>
              </w:rPr>
              <w:t>86,1</w:t>
            </w:r>
          </w:p>
        </w:tc>
        <w:tc>
          <w:tcPr>
            <w:tcW w:w="1134" w:type="dxa"/>
            <w:vAlign w:val="center"/>
          </w:tcPr>
          <w:p w14:paraId="15A0C782" w14:textId="77777777" w:rsidR="004C6E68" w:rsidRPr="004C6E68" w:rsidRDefault="004C6E68" w:rsidP="004C6E68">
            <w:pPr>
              <w:spacing w:after="0" w:line="240" w:lineRule="auto"/>
              <w:jc w:val="center"/>
            </w:pPr>
            <w:r w:rsidRPr="004C6E68">
              <w:rPr>
                <w:rFonts w:ascii="Times New Roman" w:hAnsi="Times New Roman"/>
                <w:sz w:val="24"/>
                <w:szCs w:val="24"/>
              </w:rPr>
              <w:t>86,1</w:t>
            </w:r>
          </w:p>
        </w:tc>
        <w:tc>
          <w:tcPr>
            <w:tcW w:w="1276" w:type="dxa"/>
            <w:vAlign w:val="center"/>
          </w:tcPr>
          <w:p w14:paraId="541290B4" w14:textId="77777777" w:rsidR="004C6E68" w:rsidRPr="004C6E68" w:rsidRDefault="004C6E68" w:rsidP="004C6E68">
            <w:pPr>
              <w:spacing w:after="0" w:line="240" w:lineRule="auto"/>
              <w:jc w:val="center"/>
            </w:pPr>
            <w:r w:rsidRPr="004C6E68">
              <w:rPr>
                <w:rFonts w:ascii="Times New Roman" w:hAnsi="Times New Roman"/>
                <w:sz w:val="24"/>
                <w:szCs w:val="24"/>
              </w:rPr>
              <w:t>86,1</w:t>
            </w:r>
          </w:p>
        </w:tc>
      </w:tr>
      <w:tr w:rsidR="004C6E68" w:rsidRPr="004C6E68" w14:paraId="11A1CAFD" w14:textId="77777777" w:rsidTr="004C6E68">
        <w:trPr>
          <w:jc w:val="center"/>
        </w:trPr>
        <w:tc>
          <w:tcPr>
            <w:tcW w:w="3397" w:type="dxa"/>
            <w:vAlign w:val="bottom"/>
          </w:tcPr>
          <w:p w14:paraId="0BECFBA4"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Иные бюджетные ассигнования</w:t>
            </w:r>
          </w:p>
        </w:tc>
        <w:tc>
          <w:tcPr>
            <w:tcW w:w="567" w:type="dxa"/>
            <w:vAlign w:val="center"/>
          </w:tcPr>
          <w:p w14:paraId="1D7E6A5E"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15C35CE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13</w:t>
            </w:r>
          </w:p>
        </w:tc>
        <w:tc>
          <w:tcPr>
            <w:tcW w:w="1701" w:type="dxa"/>
            <w:vAlign w:val="center"/>
          </w:tcPr>
          <w:p w14:paraId="02D10CE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31 Б 01 00400</w:t>
            </w:r>
          </w:p>
        </w:tc>
        <w:tc>
          <w:tcPr>
            <w:tcW w:w="709" w:type="dxa"/>
            <w:vAlign w:val="center"/>
          </w:tcPr>
          <w:p w14:paraId="28E99A3E"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800</w:t>
            </w:r>
          </w:p>
        </w:tc>
        <w:tc>
          <w:tcPr>
            <w:tcW w:w="1134" w:type="dxa"/>
            <w:vAlign w:val="center"/>
          </w:tcPr>
          <w:p w14:paraId="24CF1492" w14:textId="77777777" w:rsidR="004C6E68" w:rsidRPr="004C6E68" w:rsidRDefault="004C6E68" w:rsidP="004C6E68">
            <w:pPr>
              <w:spacing w:after="0" w:line="240" w:lineRule="auto"/>
              <w:jc w:val="center"/>
            </w:pPr>
            <w:r w:rsidRPr="004C6E68">
              <w:rPr>
                <w:rFonts w:ascii="Times New Roman" w:hAnsi="Times New Roman"/>
                <w:sz w:val="24"/>
                <w:szCs w:val="24"/>
              </w:rPr>
              <w:t>86,1</w:t>
            </w:r>
          </w:p>
        </w:tc>
        <w:tc>
          <w:tcPr>
            <w:tcW w:w="1134" w:type="dxa"/>
            <w:vAlign w:val="center"/>
          </w:tcPr>
          <w:p w14:paraId="3754D991" w14:textId="77777777" w:rsidR="004C6E68" w:rsidRPr="004C6E68" w:rsidRDefault="004C6E68" w:rsidP="004C6E68">
            <w:pPr>
              <w:spacing w:after="0" w:line="240" w:lineRule="auto"/>
              <w:jc w:val="center"/>
            </w:pPr>
            <w:r w:rsidRPr="004C6E68">
              <w:rPr>
                <w:rFonts w:ascii="Times New Roman" w:hAnsi="Times New Roman"/>
                <w:sz w:val="24"/>
                <w:szCs w:val="24"/>
              </w:rPr>
              <w:t>86,1</w:t>
            </w:r>
          </w:p>
        </w:tc>
        <w:tc>
          <w:tcPr>
            <w:tcW w:w="1276" w:type="dxa"/>
            <w:vAlign w:val="center"/>
          </w:tcPr>
          <w:p w14:paraId="4D2B4FD0" w14:textId="77777777" w:rsidR="004C6E68" w:rsidRPr="004C6E68" w:rsidRDefault="004C6E68" w:rsidP="004C6E68">
            <w:pPr>
              <w:spacing w:after="0" w:line="240" w:lineRule="auto"/>
              <w:jc w:val="center"/>
            </w:pPr>
            <w:r w:rsidRPr="004C6E68">
              <w:rPr>
                <w:rFonts w:ascii="Times New Roman" w:hAnsi="Times New Roman"/>
                <w:sz w:val="24"/>
                <w:szCs w:val="24"/>
              </w:rPr>
              <w:t>86,1</w:t>
            </w:r>
          </w:p>
        </w:tc>
      </w:tr>
      <w:tr w:rsidR="004C6E68" w:rsidRPr="004C6E68" w14:paraId="0F26A5B2" w14:textId="77777777" w:rsidTr="004C6E68">
        <w:trPr>
          <w:jc w:val="center"/>
        </w:trPr>
        <w:tc>
          <w:tcPr>
            <w:tcW w:w="3397" w:type="dxa"/>
          </w:tcPr>
          <w:p w14:paraId="06F4F905"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Уплата налогов, сборов и иных платежей</w:t>
            </w:r>
          </w:p>
        </w:tc>
        <w:tc>
          <w:tcPr>
            <w:tcW w:w="567" w:type="dxa"/>
            <w:vAlign w:val="center"/>
          </w:tcPr>
          <w:p w14:paraId="7F01F5A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0938FFE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13</w:t>
            </w:r>
          </w:p>
        </w:tc>
        <w:tc>
          <w:tcPr>
            <w:tcW w:w="1701" w:type="dxa"/>
            <w:vAlign w:val="center"/>
          </w:tcPr>
          <w:p w14:paraId="6ABDEF4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31 Б 01 00400</w:t>
            </w:r>
          </w:p>
        </w:tc>
        <w:tc>
          <w:tcPr>
            <w:tcW w:w="709" w:type="dxa"/>
            <w:vAlign w:val="center"/>
          </w:tcPr>
          <w:p w14:paraId="1392212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850</w:t>
            </w:r>
          </w:p>
        </w:tc>
        <w:tc>
          <w:tcPr>
            <w:tcW w:w="1134" w:type="dxa"/>
            <w:vAlign w:val="center"/>
          </w:tcPr>
          <w:p w14:paraId="680EE09B" w14:textId="77777777" w:rsidR="004C6E68" w:rsidRPr="004C6E68" w:rsidRDefault="004C6E68" w:rsidP="004C6E68">
            <w:pPr>
              <w:spacing w:after="0" w:line="240" w:lineRule="auto"/>
              <w:jc w:val="center"/>
            </w:pPr>
            <w:r w:rsidRPr="004C6E68">
              <w:rPr>
                <w:rFonts w:ascii="Times New Roman" w:hAnsi="Times New Roman"/>
                <w:sz w:val="24"/>
                <w:szCs w:val="24"/>
              </w:rPr>
              <w:t>86,1</w:t>
            </w:r>
          </w:p>
        </w:tc>
        <w:tc>
          <w:tcPr>
            <w:tcW w:w="1134" w:type="dxa"/>
          </w:tcPr>
          <w:p w14:paraId="1DCB9BC9" w14:textId="77777777" w:rsidR="004C6E68" w:rsidRPr="004C6E68" w:rsidRDefault="004C6E68" w:rsidP="004C6E68">
            <w:pPr>
              <w:spacing w:after="0" w:line="240" w:lineRule="auto"/>
              <w:jc w:val="center"/>
              <w:rPr>
                <w:rFonts w:ascii="Times New Roman" w:hAnsi="Times New Roman"/>
                <w:sz w:val="24"/>
                <w:szCs w:val="24"/>
              </w:rPr>
            </w:pPr>
          </w:p>
          <w:p w14:paraId="27244311"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86,1</w:t>
            </w:r>
          </w:p>
          <w:p w14:paraId="352D9CDF" w14:textId="77777777" w:rsidR="004C6E68" w:rsidRPr="004C6E68" w:rsidRDefault="004C6E68" w:rsidP="004C6E68">
            <w:pPr>
              <w:spacing w:after="0" w:line="240" w:lineRule="auto"/>
              <w:jc w:val="center"/>
              <w:rPr>
                <w:rFonts w:ascii="Times New Roman" w:hAnsi="Times New Roman"/>
                <w:sz w:val="24"/>
                <w:szCs w:val="24"/>
              </w:rPr>
            </w:pPr>
          </w:p>
        </w:tc>
        <w:tc>
          <w:tcPr>
            <w:tcW w:w="1276" w:type="dxa"/>
          </w:tcPr>
          <w:p w14:paraId="31E7EB9B" w14:textId="77777777" w:rsidR="004C6E68" w:rsidRPr="004C6E68" w:rsidRDefault="004C6E68" w:rsidP="004C6E68">
            <w:pPr>
              <w:spacing w:after="0" w:line="240" w:lineRule="auto"/>
              <w:jc w:val="center"/>
              <w:rPr>
                <w:rFonts w:ascii="Times New Roman" w:hAnsi="Times New Roman"/>
                <w:sz w:val="24"/>
                <w:szCs w:val="24"/>
              </w:rPr>
            </w:pPr>
          </w:p>
          <w:p w14:paraId="294675EC"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86,1</w:t>
            </w:r>
          </w:p>
        </w:tc>
      </w:tr>
      <w:tr w:rsidR="004C6E68" w:rsidRPr="004C6E68" w14:paraId="5CD174B9" w14:textId="77777777" w:rsidTr="004C6E68">
        <w:trPr>
          <w:jc w:val="center"/>
        </w:trPr>
        <w:tc>
          <w:tcPr>
            <w:tcW w:w="3397" w:type="dxa"/>
          </w:tcPr>
          <w:p w14:paraId="58AF51AA"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b/>
                <w:bCs/>
                <w:color w:val="000000"/>
                <w:sz w:val="24"/>
                <w:szCs w:val="24"/>
              </w:rPr>
              <w:t>КУЛЬТУРА, КИНЕМАТОГРАФИЯ</w:t>
            </w:r>
          </w:p>
        </w:tc>
        <w:tc>
          <w:tcPr>
            <w:tcW w:w="567" w:type="dxa"/>
            <w:vAlign w:val="center"/>
          </w:tcPr>
          <w:p w14:paraId="58DCC2D8"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08</w:t>
            </w:r>
          </w:p>
        </w:tc>
        <w:tc>
          <w:tcPr>
            <w:tcW w:w="709" w:type="dxa"/>
            <w:vAlign w:val="center"/>
          </w:tcPr>
          <w:p w14:paraId="282BBB6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00</w:t>
            </w:r>
          </w:p>
        </w:tc>
        <w:tc>
          <w:tcPr>
            <w:tcW w:w="1701" w:type="dxa"/>
            <w:vAlign w:val="center"/>
          </w:tcPr>
          <w:p w14:paraId="30C022B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600ECA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7C8457AD" w14:textId="77777777" w:rsidR="004C6E68" w:rsidRPr="00941F18" w:rsidRDefault="00941F18" w:rsidP="004C6E68">
            <w:pPr>
              <w:spacing w:after="0" w:line="240" w:lineRule="auto"/>
              <w:jc w:val="center"/>
              <w:rPr>
                <w:rFonts w:ascii="Times New Roman" w:hAnsi="Times New Roman"/>
                <w:sz w:val="24"/>
                <w:szCs w:val="24"/>
              </w:rPr>
            </w:pPr>
            <w:r>
              <w:rPr>
                <w:rFonts w:ascii="Times New Roman" w:hAnsi="Times New Roman"/>
                <w:sz w:val="24"/>
                <w:szCs w:val="24"/>
              </w:rPr>
              <w:t>2500,0</w:t>
            </w:r>
          </w:p>
        </w:tc>
        <w:tc>
          <w:tcPr>
            <w:tcW w:w="1134" w:type="dxa"/>
            <w:vAlign w:val="center"/>
          </w:tcPr>
          <w:p w14:paraId="7C2475D7" w14:textId="77777777" w:rsidR="004C6E68" w:rsidRPr="004C6E68" w:rsidRDefault="00E93BB2" w:rsidP="004C6E68">
            <w:pPr>
              <w:spacing w:after="0" w:line="240" w:lineRule="auto"/>
              <w:jc w:val="center"/>
              <w:rPr>
                <w:rFonts w:ascii="Times New Roman" w:hAnsi="Times New Roman"/>
                <w:sz w:val="24"/>
                <w:szCs w:val="24"/>
              </w:rPr>
            </w:pPr>
            <w:r>
              <w:rPr>
                <w:rFonts w:ascii="Times New Roman" w:hAnsi="Times New Roman"/>
                <w:sz w:val="24"/>
                <w:szCs w:val="24"/>
              </w:rPr>
              <w:t>759,8</w:t>
            </w:r>
          </w:p>
        </w:tc>
        <w:tc>
          <w:tcPr>
            <w:tcW w:w="1276" w:type="dxa"/>
            <w:vAlign w:val="center"/>
          </w:tcPr>
          <w:p w14:paraId="1DC9ABD3" w14:textId="77777777" w:rsidR="004C6E68" w:rsidRPr="004C6E68" w:rsidRDefault="00E93BB2" w:rsidP="004C6E68">
            <w:pPr>
              <w:spacing w:after="0" w:line="240" w:lineRule="auto"/>
              <w:jc w:val="center"/>
              <w:rPr>
                <w:rFonts w:ascii="Times New Roman" w:hAnsi="Times New Roman"/>
                <w:sz w:val="24"/>
                <w:szCs w:val="24"/>
              </w:rPr>
            </w:pPr>
            <w:r>
              <w:rPr>
                <w:rFonts w:ascii="Times New Roman" w:hAnsi="Times New Roman"/>
                <w:sz w:val="24"/>
                <w:szCs w:val="24"/>
              </w:rPr>
              <w:t>184,4</w:t>
            </w:r>
          </w:p>
        </w:tc>
      </w:tr>
      <w:tr w:rsidR="004C6E68" w:rsidRPr="004C6E68" w14:paraId="1135EA81" w14:textId="77777777" w:rsidTr="004C6E68">
        <w:trPr>
          <w:jc w:val="center"/>
        </w:trPr>
        <w:tc>
          <w:tcPr>
            <w:tcW w:w="3397" w:type="dxa"/>
          </w:tcPr>
          <w:p w14:paraId="6A77CA73"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b/>
                <w:bCs/>
                <w:color w:val="000000"/>
                <w:sz w:val="24"/>
                <w:szCs w:val="24"/>
              </w:rPr>
              <w:t>Другие вопросы в области культуры, кинематографии</w:t>
            </w:r>
          </w:p>
        </w:tc>
        <w:tc>
          <w:tcPr>
            <w:tcW w:w="567" w:type="dxa"/>
            <w:vAlign w:val="center"/>
          </w:tcPr>
          <w:p w14:paraId="109E978A"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08</w:t>
            </w:r>
          </w:p>
        </w:tc>
        <w:tc>
          <w:tcPr>
            <w:tcW w:w="709" w:type="dxa"/>
            <w:vAlign w:val="center"/>
          </w:tcPr>
          <w:p w14:paraId="2F2842F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369E535A"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72F0781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0E3AEBE3" w14:textId="77777777" w:rsidR="004C6E68" w:rsidRPr="00941F18" w:rsidRDefault="00941F18" w:rsidP="004C6E68">
            <w:pPr>
              <w:spacing w:after="0" w:line="240" w:lineRule="auto"/>
              <w:jc w:val="center"/>
              <w:rPr>
                <w:rFonts w:ascii="Times New Roman" w:hAnsi="Times New Roman"/>
                <w:sz w:val="24"/>
                <w:szCs w:val="24"/>
              </w:rPr>
            </w:pPr>
            <w:r>
              <w:rPr>
                <w:rFonts w:ascii="Times New Roman" w:hAnsi="Times New Roman"/>
                <w:sz w:val="24"/>
                <w:szCs w:val="24"/>
              </w:rPr>
              <w:t>2500,0</w:t>
            </w:r>
          </w:p>
        </w:tc>
        <w:tc>
          <w:tcPr>
            <w:tcW w:w="1134" w:type="dxa"/>
            <w:vAlign w:val="center"/>
          </w:tcPr>
          <w:p w14:paraId="05781080" w14:textId="77777777" w:rsidR="004C6E68" w:rsidRPr="004C6E68" w:rsidRDefault="00E93BB2" w:rsidP="004C6E68">
            <w:pPr>
              <w:spacing w:after="0" w:line="240" w:lineRule="auto"/>
              <w:jc w:val="center"/>
              <w:rPr>
                <w:rFonts w:ascii="Times New Roman" w:hAnsi="Times New Roman"/>
                <w:sz w:val="24"/>
                <w:szCs w:val="24"/>
              </w:rPr>
            </w:pPr>
            <w:r>
              <w:rPr>
                <w:rFonts w:ascii="Times New Roman" w:hAnsi="Times New Roman"/>
                <w:sz w:val="24"/>
                <w:szCs w:val="24"/>
              </w:rPr>
              <w:t>759,8</w:t>
            </w:r>
          </w:p>
        </w:tc>
        <w:tc>
          <w:tcPr>
            <w:tcW w:w="1276" w:type="dxa"/>
            <w:vAlign w:val="center"/>
          </w:tcPr>
          <w:p w14:paraId="6A1DB858" w14:textId="77777777" w:rsidR="004C6E68" w:rsidRPr="004C6E68" w:rsidRDefault="00E93BB2" w:rsidP="004C6E68">
            <w:pPr>
              <w:spacing w:after="0" w:line="240" w:lineRule="auto"/>
              <w:jc w:val="center"/>
              <w:rPr>
                <w:rFonts w:ascii="Times New Roman" w:hAnsi="Times New Roman"/>
                <w:sz w:val="24"/>
                <w:szCs w:val="24"/>
              </w:rPr>
            </w:pPr>
            <w:r>
              <w:rPr>
                <w:rFonts w:ascii="Times New Roman" w:hAnsi="Times New Roman"/>
                <w:sz w:val="24"/>
                <w:szCs w:val="24"/>
              </w:rPr>
              <w:t>184,4</w:t>
            </w:r>
          </w:p>
        </w:tc>
      </w:tr>
      <w:tr w:rsidR="004C6E68" w:rsidRPr="004C6E68" w14:paraId="793E25F8" w14:textId="77777777" w:rsidTr="004C6E68">
        <w:trPr>
          <w:jc w:val="center"/>
        </w:trPr>
        <w:tc>
          <w:tcPr>
            <w:tcW w:w="3397" w:type="dxa"/>
          </w:tcPr>
          <w:p w14:paraId="5C7204DE"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Праздничные и социально значимые мероприятия для населения</w:t>
            </w:r>
          </w:p>
        </w:tc>
        <w:tc>
          <w:tcPr>
            <w:tcW w:w="567" w:type="dxa"/>
            <w:vAlign w:val="center"/>
          </w:tcPr>
          <w:p w14:paraId="1D31A6B8"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08</w:t>
            </w:r>
          </w:p>
        </w:tc>
        <w:tc>
          <w:tcPr>
            <w:tcW w:w="709" w:type="dxa"/>
            <w:vAlign w:val="center"/>
          </w:tcPr>
          <w:p w14:paraId="14D5B42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656D887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35 Е 01 00500</w:t>
            </w:r>
          </w:p>
        </w:tc>
        <w:tc>
          <w:tcPr>
            <w:tcW w:w="709" w:type="dxa"/>
            <w:vAlign w:val="center"/>
          </w:tcPr>
          <w:p w14:paraId="361A56CA"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2B805761" w14:textId="77777777" w:rsidR="004C6E68" w:rsidRPr="00941F18" w:rsidRDefault="00941F18" w:rsidP="004C6E68">
            <w:pPr>
              <w:spacing w:after="0" w:line="240" w:lineRule="auto"/>
              <w:jc w:val="center"/>
              <w:rPr>
                <w:rFonts w:ascii="Times New Roman" w:hAnsi="Times New Roman"/>
                <w:sz w:val="24"/>
                <w:szCs w:val="24"/>
              </w:rPr>
            </w:pPr>
            <w:r>
              <w:rPr>
                <w:rFonts w:ascii="Times New Roman" w:hAnsi="Times New Roman"/>
                <w:sz w:val="24"/>
                <w:szCs w:val="24"/>
              </w:rPr>
              <w:t>2500,0</w:t>
            </w:r>
          </w:p>
        </w:tc>
        <w:tc>
          <w:tcPr>
            <w:tcW w:w="1134" w:type="dxa"/>
            <w:vAlign w:val="center"/>
          </w:tcPr>
          <w:p w14:paraId="75A4EF77" w14:textId="77777777" w:rsidR="004C6E68" w:rsidRPr="004C6E68" w:rsidRDefault="00E93BB2" w:rsidP="004C6E68">
            <w:pPr>
              <w:spacing w:after="0" w:line="240" w:lineRule="auto"/>
              <w:jc w:val="center"/>
              <w:rPr>
                <w:rFonts w:ascii="Times New Roman" w:hAnsi="Times New Roman"/>
                <w:sz w:val="24"/>
                <w:szCs w:val="24"/>
              </w:rPr>
            </w:pPr>
            <w:r>
              <w:rPr>
                <w:rFonts w:ascii="Times New Roman" w:hAnsi="Times New Roman"/>
                <w:sz w:val="24"/>
                <w:szCs w:val="24"/>
              </w:rPr>
              <w:t>759,8</w:t>
            </w:r>
          </w:p>
        </w:tc>
        <w:tc>
          <w:tcPr>
            <w:tcW w:w="1276" w:type="dxa"/>
            <w:vAlign w:val="center"/>
          </w:tcPr>
          <w:p w14:paraId="53839028" w14:textId="77777777" w:rsidR="004C6E68" w:rsidRPr="004C6E68" w:rsidRDefault="00E93BB2" w:rsidP="004C6E68">
            <w:pPr>
              <w:spacing w:after="0" w:line="240" w:lineRule="auto"/>
              <w:jc w:val="center"/>
              <w:rPr>
                <w:rFonts w:ascii="Times New Roman" w:hAnsi="Times New Roman"/>
                <w:sz w:val="24"/>
                <w:szCs w:val="24"/>
              </w:rPr>
            </w:pPr>
            <w:r>
              <w:rPr>
                <w:rFonts w:ascii="Times New Roman" w:hAnsi="Times New Roman"/>
                <w:sz w:val="24"/>
                <w:szCs w:val="24"/>
              </w:rPr>
              <w:t>184,4</w:t>
            </w:r>
          </w:p>
        </w:tc>
      </w:tr>
      <w:tr w:rsidR="004C6E68" w:rsidRPr="004C6E68" w14:paraId="0E6B3DB3" w14:textId="77777777" w:rsidTr="004C6E68">
        <w:trPr>
          <w:jc w:val="center"/>
        </w:trPr>
        <w:tc>
          <w:tcPr>
            <w:tcW w:w="3397" w:type="dxa"/>
          </w:tcPr>
          <w:p w14:paraId="60439A52"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1C84261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08</w:t>
            </w:r>
          </w:p>
        </w:tc>
        <w:tc>
          <w:tcPr>
            <w:tcW w:w="709" w:type="dxa"/>
            <w:vAlign w:val="center"/>
          </w:tcPr>
          <w:p w14:paraId="14B6F6B6"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4A23653B" w14:textId="77777777" w:rsidR="004C6E68" w:rsidRPr="004C6E68" w:rsidRDefault="004C6E68" w:rsidP="004C6E68">
            <w:pPr>
              <w:spacing w:after="0" w:line="240" w:lineRule="auto"/>
              <w:jc w:val="center"/>
            </w:pPr>
            <w:r w:rsidRPr="004C6E68">
              <w:rPr>
                <w:rFonts w:ascii="Times New Roman" w:hAnsi="Times New Roman"/>
                <w:sz w:val="24"/>
                <w:szCs w:val="24"/>
              </w:rPr>
              <w:t>35 Е 01 00500</w:t>
            </w:r>
          </w:p>
        </w:tc>
        <w:tc>
          <w:tcPr>
            <w:tcW w:w="709" w:type="dxa"/>
            <w:vAlign w:val="center"/>
          </w:tcPr>
          <w:p w14:paraId="4AEF5C5A"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200</w:t>
            </w:r>
          </w:p>
        </w:tc>
        <w:tc>
          <w:tcPr>
            <w:tcW w:w="1134" w:type="dxa"/>
            <w:vAlign w:val="center"/>
          </w:tcPr>
          <w:p w14:paraId="5BB6D351" w14:textId="77777777" w:rsidR="004C6E68" w:rsidRPr="00941F18" w:rsidRDefault="00941F18" w:rsidP="004C6E68">
            <w:pPr>
              <w:spacing w:after="0" w:line="240" w:lineRule="auto"/>
              <w:jc w:val="center"/>
              <w:rPr>
                <w:rFonts w:ascii="Times New Roman" w:hAnsi="Times New Roman"/>
                <w:sz w:val="24"/>
                <w:szCs w:val="24"/>
              </w:rPr>
            </w:pPr>
            <w:r>
              <w:rPr>
                <w:rFonts w:ascii="Times New Roman" w:hAnsi="Times New Roman"/>
                <w:sz w:val="24"/>
                <w:szCs w:val="24"/>
              </w:rPr>
              <w:t>2500,0</w:t>
            </w:r>
          </w:p>
        </w:tc>
        <w:tc>
          <w:tcPr>
            <w:tcW w:w="1134" w:type="dxa"/>
            <w:vAlign w:val="center"/>
          </w:tcPr>
          <w:p w14:paraId="0FD5B67A" w14:textId="77777777" w:rsidR="004C6E68" w:rsidRPr="004C6E68" w:rsidRDefault="00E93BB2" w:rsidP="004C6E68">
            <w:pPr>
              <w:spacing w:after="0" w:line="240" w:lineRule="auto"/>
              <w:jc w:val="center"/>
              <w:rPr>
                <w:rFonts w:ascii="Times New Roman" w:hAnsi="Times New Roman"/>
                <w:sz w:val="24"/>
                <w:szCs w:val="24"/>
              </w:rPr>
            </w:pPr>
            <w:r>
              <w:rPr>
                <w:rFonts w:ascii="Times New Roman" w:hAnsi="Times New Roman"/>
                <w:sz w:val="24"/>
                <w:szCs w:val="24"/>
              </w:rPr>
              <w:t>759,8</w:t>
            </w:r>
          </w:p>
        </w:tc>
        <w:tc>
          <w:tcPr>
            <w:tcW w:w="1276" w:type="dxa"/>
            <w:vAlign w:val="center"/>
          </w:tcPr>
          <w:p w14:paraId="14C616F4" w14:textId="77777777" w:rsidR="004C6E68" w:rsidRPr="004C6E68" w:rsidRDefault="00E93BB2" w:rsidP="004C6E68">
            <w:pPr>
              <w:spacing w:after="0" w:line="240" w:lineRule="auto"/>
              <w:jc w:val="center"/>
              <w:rPr>
                <w:rFonts w:ascii="Times New Roman" w:hAnsi="Times New Roman"/>
                <w:sz w:val="24"/>
                <w:szCs w:val="24"/>
              </w:rPr>
            </w:pPr>
            <w:r>
              <w:rPr>
                <w:rFonts w:ascii="Times New Roman" w:hAnsi="Times New Roman"/>
                <w:sz w:val="24"/>
                <w:szCs w:val="24"/>
              </w:rPr>
              <w:t>184,4</w:t>
            </w:r>
          </w:p>
        </w:tc>
      </w:tr>
      <w:tr w:rsidR="004C6E68" w:rsidRPr="004C6E68" w14:paraId="3FE14D46" w14:textId="77777777" w:rsidTr="004C6E68">
        <w:trPr>
          <w:jc w:val="center"/>
        </w:trPr>
        <w:tc>
          <w:tcPr>
            <w:tcW w:w="3397" w:type="dxa"/>
          </w:tcPr>
          <w:p w14:paraId="432AB233"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580334E1"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08</w:t>
            </w:r>
          </w:p>
        </w:tc>
        <w:tc>
          <w:tcPr>
            <w:tcW w:w="709" w:type="dxa"/>
            <w:vAlign w:val="center"/>
          </w:tcPr>
          <w:p w14:paraId="0E107A3A"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292DB86C" w14:textId="77777777" w:rsidR="004C6E68" w:rsidRPr="004C6E68" w:rsidRDefault="004C6E68" w:rsidP="004C6E68">
            <w:pPr>
              <w:spacing w:after="0" w:line="240" w:lineRule="auto"/>
              <w:jc w:val="center"/>
            </w:pPr>
            <w:r w:rsidRPr="004C6E68">
              <w:rPr>
                <w:rFonts w:ascii="Times New Roman" w:hAnsi="Times New Roman"/>
                <w:sz w:val="24"/>
                <w:szCs w:val="24"/>
              </w:rPr>
              <w:t>35 Е 01 00500</w:t>
            </w:r>
          </w:p>
        </w:tc>
        <w:tc>
          <w:tcPr>
            <w:tcW w:w="709" w:type="dxa"/>
            <w:vAlign w:val="center"/>
          </w:tcPr>
          <w:p w14:paraId="5A08C74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240</w:t>
            </w:r>
          </w:p>
        </w:tc>
        <w:tc>
          <w:tcPr>
            <w:tcW w:w="1134" w:type="dxa"/>
            <w:vAlign w:val="center"/>
          </w:tcPr>
          <w:p w14:paraId="1DD29411" w14:textId="77777777" w:rsidR="004C6E68" w:rsidRPr="00941F18" w:rsidRDefault="00941F18" w:rsidP="004C6E68">
            <w:pPr>
              <w:spacing w:after="0" w:line="240" w:lineRule="auto"/>
              <w:jc w:val="center"/>
              <w:rPr>
                <w:rFonts w:ascii="Times New Roman" w:hAnsi="Times New Roman"/>
                <w:sz w:val="24"/>
                <w:szCs w:val="24"/>
              </w:rPr>
            </w:pPr>
            <w:r>
              <w:rPr>
                <w:rFonts w:ascii="Times New Roman" w:hAnsi="Times New Roman"/>
                <w:sz w:val="24"/>
                <w:szCs w:val="24"/>
              </w:rPr>
              <w:t>2500,0</w:t>
            </w:r>
          </w:p>
        </w:tc>
        <w:tc>
          <w:tcPr>
            <w:tcW w:w="1134" w:type="dxa"/>
            <w:vAlign w:val="center"/>
          </w:tcPr>
          <w:p w14:paraId="32870168" w14:textId="77777777" w:rsidR="004C6E68" w:rsidRPr="004C6E68" w:rsidRDefault="00E93BB2" w:rsidP="004C6E68">
            <w:pPr>
              <w:spacing w:after="0" w:line="240" w:lineRule="auto"/>
              <w:jc w:val="center"/>
              <w:rPr>
                <w:rFonts w:ascii="Times New Roman" w:hAnsi="Times New Roman"/>
                <w:sz w:val="24"/>
                <w:szCs w:val="24"/>
              </w:rPr>
            </w:pPr>
            <w:r>
              <w:rPr>
                <w:rFonts w:ascii="Times New Roman" w:hAnsi="Times New Roman"/>
                <w:sz w:val="24"/>
                <w:szCs w:val="24"/>
              </w:rPr>
              <w:t>759,8</w:t>
            </w:r>
          </w:p>
        </w:tc>
        <w:tc>
          <w:tcPr>
            <w:tcW w:w="1276" w:type="dxa"/>
            <w:vAlign w:val="center"/>
          </w:tcPr>
          <w:p w14:paraId="004DB339" w14:textId="77777777" w:rsidR="004C6E68" w:rsidRPr="004C6E68" w:rsidRDefault="00E93BB2" w:rsidP="004C6E68">
            <w:pPr>
              <w:spacing w:after="0" w:line="240" w:lineRule="auto"/>
              <w:jc w:val="center"/>
              <w:rPr>
                <w:rFonts w:ascii="Times New Roman" w:hAnsi="Times New Roman"/>
                <w:sz w:val="24"/>
                <w:szCs w:val="24"/>
              </w:rPr>
            </w:pPr>
            <w:r>
              <w:rPr>
                <w:rFonts w:ascii="Times New Roman" w:hAnsi="Times New Roman"/>
                <w:sz w:val="24"/>
                <w:szCs w:val="24"/>
              </w:rPr>
              <w:t>184,4</w:t>
            </w:r>
          </w:p>
        </w:tc>
      </w:tr>
      <w:tr w:rsidR="004C6E68" w:rsidRPr="004C6E68" w14:paraId="5FF1F934" w14:textId="77777777" w:rsidTr="004C6E68">
        <w:trPr>
          <w:jc w:val="center"/>
        </w:trPr>
        <w:tc>
          <w:tcPr>
            <w:tcW w:w="3397" w:type="dxa"/>
          </w:tcPr>
          <w:p w14:paraId="415E5FC8"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b/>
                <w:bCs/>
                <w:color w:val="000000"/>
                <w:sz w:val="24"/>
                <w:szCs w:val="24"/>
              </w:rPr>
              <w:t>СОЦИАЛЬНАЯ ПОЛИТИКА</w:t>
            </w:r>
          </w:p>
        </w:tc>
        <w:tc>
          <w:tcPr>
            <w:tcW w:w="567" w:type="dxa"/>
            <w:vAlign w:val="center"/>
          </w:tcPr>
          <w:p w14:paraId="5C8D4C5A"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w:t>
            </w:r>
          </w:p>
        </w:tc>
        <w:tc>
          <w:tcPr>
            <w:tcW w:w="709" w:type="dxa"/>
            <w:vAlign w:val="center"/>
          </w:tcPr>
          <w:p w14:paraId="33B70A96"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00</w:t>
            </w:r>
          </w:p>
        </w:tc>
        <w:tc>
          <w:tcPr>
            <w:tcW w:w="1701" w:type="dxa"/>
            <w:vAlign w:val="center"/>
          </w:tcPr>
          <w:p w14:paraId="101DF9EE"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6909E65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3BD6915D" w14:textId="77777777" w:rsidR="004C6E68" w:rsidRPr="004C6E68" w:rsidRDefault="004C6E68" w:rsidP="004C6E68">
            <w:pPr>
              <w:spacing w:after="0" w:line="240" w:lineRule="auto"/>
              <w:jc w:val="center"/>
            </w:pPr>
            <w:r w:rsidRPr="004C6E68">
              <w:rPr>
                <w:rFonts w:ascii="Times New Roman" w:hAnsi="Times New Roman"/>
                <w:sz w:val="24"/>
                <w:szCs w:val="24"/>
              </w:rPr>
              <w:t>924,4</w:t>
            </w:r>
          </w:p>
        </w:tc>
        <w:tc>
          <w:tcPr>
            <w:tcW w:w="1134" w:type="dxa"/>
            <w:vAlign w:val="center"/>
          </w:tcPr>
          <w:p w14:paraId="31937CFF" w14:textId="77777777" w:rsidR="004C6E68" w:rsidRPr="004C6E68" w:rsidRDefault="004C6E68" w:rsidP="004C6E68">
            <w:pPr>
              <w:spacing w:after="0" w:line="240" w:lineRule="auto"/>
              <w:jc w:val="center"/>
            </w:pPr>
            <w:r w:rsidRPr="004C6E68">
              <w:rPr>
                <w:rFonts w:ascii="Times New Roman" w:hAnsi="Times New Roman"/>
                <w:sz w:val="24"/>
                <w:szCs w:val="24"/>
              </w:rPr>
              <w:t>924,4</w:t>
            </w:r>
          </w:p>
        </w:tc>
        <w:tc>
          <w:tcPr>
            <w:tcW w:w="1276" w:type="dxa"/>
            <w:vAlign w:val="center"/>
          </w:tcPr>
          <w:p w14:paraId="022EFECF" w14:textId="77777777" w:rsidR="004C6E68" w:rsidRPr="004C6E68" w:rsidRDefault="004C6E68" w:rsidP="004C6E68">
            <w:pPr>
              <w:spacing w:after="0" w:line="240" w:lineRule="auto"/>
              <w:jc w:val="center"/>
            </w:pPr>
            <w:r w:rsidRPr="004C6E68">
              <w:rPr>
                <w:rFonts w:ascii="Times New Roman" w:hAnsi="Times New Roman"/>
                <w:sz w:val="24"/>
                <w:szCs w:val="24"/>
              </w:rPr>
              <w:t>924,4</w:t>
            </w:r>
          </w:p>
        </w:tc>
      </w:tr>
      <w:tr w:rsidR="004C6E68" w:rsidRPr="004C6E68" w14:paraId="78CC77D5" w14:textId="77777777" w:rsidTr="004C6E68">
        <w:trPr>
          <w:jc w:val="center"/>
        </w:trPr>
        <w:tc>
          <w:tcPr>
            <w:tcW w:w="3397" w:type="dxa"/>
          </w:tcPr>
          <w:p w14:paraId="60F22DF6"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b/>
                <w:bCs/>
                <w:color w:val="000000"/>
                <w:sz w:val="24"/>
                <w:szCs w:val="24"/>
              </w:rPr>
              <w:t>Пенсионное обеспечение</w:t>
            </w:r>
          </w:p>
        </w:tc>
        <w:tc>
          <w:tcPr>
            <w:tcW w:w="567" w:type="dxa"/>
            <w:vAlign w:val="center"/>
          </w:tcPr>
          <w:p w14:paraId="45DA20B1"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w:t>
            </w:r>
          </w:p>
        </w:tc>
        <w:tc>
          <w:tcPr>
            <w:tcW w:w="709" w:type="dxa"/>
            <w:vAlign w:val="center"/>
          </w:tcPr>
          <w:p w14:paraId="5C24F67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1701" w:type="dxa"/>
            <w:vAlign w:val="center"/>
          </w:tcPr>
          <w:p w14:paraId="1110677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D5CE13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2F39F226" w14:textId="77777777" w:rsidR="004C6E68" w:rsidRPr="004C6E68" w:rsidRDefault="004C6E68" w:rsidP="004C6E68">
            <w:pPr>
              <w:spacing w:after="0" w:line="240" w:lineRule="auto"/>
              <w:jc w:val="center"/>
            </w:pPr>
            <w:r w:rsidRPr="004C6E68">
              <w:rPr>
                <w:rFonts w:ascii="Times New Roman" w:hAnsi="Times New Roman"/>
                <w:sz w:val="24"/>
                <w:szCs w:val="24"/>
              </w:rPr>
              <w:t>924,4</w:t>
            </w:r>
          </w:p>
        </w:tc>
        <w:tc>
          <w:tcPr>
            <w:tcW w:w="1134" w:type="dxa"/>
            <w:vAlign w:val="center"/>
          </w:tcPr>
          <w:p w14:paraId="5D0B617D" w14:textId="77777777" w:rsidR="004C6E68" w:rsidRPr="004C6E68" w:rsidRDefault="004C6E68" w:rsidP="004C6E68">
            <w:pPr>
              <w:spacing w:after="0" w:line="240" w:lineRule="auto"/>
              <w:jc w:val="center"/>
            </w:pPr>
            <w:r w:rsidRPr="004C6E68">
              <w:rPr>
                <w:rFonts w:ascii="Times New Roman" w:hAnsi="Times New Roman"/>
                <w:sz w:val="24"/>
                <w:szCs w:val="24"/>
              </w:rPr>
              <w:t>924,4</w:t>
            </w:r>
          </w:p>
        </w:tc>
        <w:tc>
          <w:tcPr>
            <w:tcW w:w="1276" w:type="dxa"/>
            <w:vAlign w:val="center"/>
          </w:tcPr>
          <w:p w14:paraId="18A7CF68" w14:textId="77777777" w:rsidR="004C6E68" w:rsidRPr="004C6E68" w:rsidRDefault="004C6E68" w:rsidP="004C6E68">
            <w:pPr>
              <w:spacing w:after="0" w:line="240" w:lineRule="auto"/>
              <w:jc w:val="center"/>
            </w:pPr>
            <w:r w:rsidRPr="004C6E68">
              <w:rPr>
                <w:rFonts w:ascii="Times New Roman" w:hAnsi="Times New Roman"/>
                <w:sz w:val="24"/>
                <w:szCs w:val="24"/>
              </w:rPr>
              <w:t>924,4</w:t>
            </w:r>
          </w:p>
        </w:tc>
      </w:tr>
      <w:tr w:rsidR="004C6E68" w:rsidRPr="004C6E68" w14:paraId="55817D84" w14:textId="77777777" w:rsidTr="004C6E68">
        <w:trPr>
          <w:jc w:val="center"/>
        </w:trPr>
        <w:tc>
          <w:tcPr>
            <w:tcW w:w="3397" w:type="dxa"/>
          </w:tcPr>
          <w:p w14:paraId="571E2947"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Доплаты к пенсиям муниципальным служащим города Москвы</w:t>
            </w:r>
          </w:p>
        </w:tc>
        <w:tc>
          <w:tcPr>
            <w:tcW w:w="567" w:type="dxa"/>
            <w:vAlign w:val="center"/>
          </w:tcPr>
          <w:p w14:paraId="3B226F38"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w:t>
            </w:r>
          </w:p>
        </w:tc>
        <w:tc>
          <w:tcPr>
            <w:tcW w:w="709" w:type="dxa"/>
            <w:vAlign w:val="center"/>
          </w:tcPr>
          <w:p w14:paraId="33119CC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1701" w:type="dxa"/>
            <w:vAlign w:val="center"/>
          </w:tcPr>
          <w:p w14:paraId="45B915B3"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35 П 01 01500</w:t>
            </w:r>
          </w:p>
        </w:tc>
        <w:tc>
          <w:tcPr>
            <w:tcW w:w="709" w:type="dxa"/>
            <w:vAlign w:val="center"/>
          </w:tcPr>
          <w:p w14:paraId="68825AD4"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BE358F2" w14:textId="77777777" w:rsidR="004C6E68" w:rsidRPr="004C6E68" w:rsidRDefault="004C6E68" w:rsidP="004C6E68">
            <w:pPr>
              <w:spacing w:after="0" w:line="240" w:lineRule="auto"/>
              <w:jc w:val="center"/>
            </w:pPr>
            <w:r w:rsidRPr="004C6E68">
              <w:rPr>
                <w:rFonts w:ascii="Times New Roman" w:hAnsi="Times New Roman"/>
                <w:sz w:val="24"/>
                <w:szCs w:val="24"/>
              </w:rPr>
              <w:t>516,0</w:t>
            </w:r>
          </w:p>
        </w:tc>
        <w:tc>
          <w:tcPr>
            <w:tcW w:w="1134" w:type="dxa"/>
            <w:vAlign w:val="center"/>
          </w:tcPr>
          <w:p w14:paraId="0BD82544" w14:textId="77777777" w:rsidR="004C6E68" w:rsidRPr="004C6E68" w:rsidRDefault="004C6E68" w:rsidP="004C6E68">
            <w:pPr>
              <w:spacing w:after="0" w:line="240" w:lineRule="auto"/>
              <w:jc w:val="center"/>
            </w:pPr>
            <w:r w:rsidRPr="004C6E68">
              <w:rPr>
                <w:rFonts w:ascii="Times New Roman" w:hAnsi="Times New Roman"/>
                <w:sz w:val="24"/>
                <w:szCs w:val="24"/>
              </w:rPr>
              <w:t>516,0</w:t>
            </w:r>
          </w:p>
        </w:tc>
        <w:tc>
          <w:tcPr>
            <w:tcW w:w="1276" w:type="dxa"/>
            <w:vAlign w:val="center"/>
          </w:tcPr>
          <w:p w14:paraId="7E1A6429" w14:textId="77777777" w:rsidR="004C6E68" w:rsidRPr="004C6E68" w:rsidRDefault="004C6E68" w:rsidP="004C6E68">
            <w:pPr>
              <w:spacing w:after="0" w:line="240" w:lineRule="auto"/>
              <w:jc w:val="center"/>
            </w:pPr>
            <w:r w:rsidRPr="004C6E68">
              <w:rPr>
                <w:rFonts w:ascii="Times New Roman" w:hAnsi="Times New Roman"/>
                <w:sz w:val="24"/>
                <w:szCs w:val="24"/>
              </w:rPr>
              <w:t>516,0</w:t>
            </w:r>
          </w:p>
        </w:tc>
      </w:tr>
      <w:tr w:rsidR="004C6E68" w:rsidRPr="004C6E68" w14:paraId="3701ED2E" w14:textId="77777777" w:rsidTr="004C6E68">
        <w:trPr>
          <w:jc w:val="center"/>
        </w:trPr>
        <w:tc>
          <w:tcPr>
            <w:tcW w:w="3397" w:type="dxa"/>
          </w:tcPr>
          <w:p w14:paraId="63B91E46"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Межбюджетные трансферты</w:t>
            </w:r>
          </w:p>
        </w:tc>
        <w:tc>
          <w:tcPr>
            <w:tcW w:w="567" w:type="dxa"/>
            <w:vAlign w:val="center"/>
          </w:tcPr>
          <w:p w14:paraId="4FCB3DC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w:t>
            </w:r>
          </w:p>
        </w:tc>
        <w:tc>
          <w:tcPr>
            <w:tcW w:w="709" w:type="dxa"/>
            <w:vAlign w:val="center"/>
          </w:tcPr>
          <w:p w14:paraId="430E70D5"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1701" w:type="dxa"/>
          </w:tcPr>
          <w:p w14:paraId="1C0B7E49" w14:textId="77777777" w:rsidR="004C6E68" w:rsidRPr="004C6E68" w:rsidRDefault="004C6E68" w:rsidP="004C6E68">
            <w:pPr>
              <w:spacing w:after="0" w:line="240" w:lineRule="auto"/>
            </w:pPr>
            <w:r w:rsidRPr="004C6E68">
              <w:rPr>
                <w:rFonts w:ascii="Times New Roman" w:hAnsi="Times New Roman"/>
                <w:sz w:val="24"/>
                <w:szCs w:val="24"/>
              </w:rPr>
              <w:t>35 П 01 01500</w:t>
            </w:r>
          </w:p>
        </w:tc>
        <w:tc>
          <w:tcPr>
            <w:tcW w:w="709" w:type="dxa"/>
            <w:vAlign w:val="center"/>
          </w:tcPr>
          <w:p w14:paraId="7FF8875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500</w:t>
            </w:r>
          </w:p>
        </w:tc>
        <w:tc>
          <w:tcPr>
            <w:tcW w:w="1134" w:type="dxa"/>
            <w:vAlign w:val="center"/>
          </w:tcPr>
          <w:p w14:paraId="7C6DFA9C" w14:textId="77777777" w:rsidR="004C6E68" w:rsidRPr="004C6E68" w:rsidRDefault="004C6E68" w:rsidP="004C6E68">
            <w:pPr>
              <w:spacing w:after="0" w:line="240" w:lineRule="auto"/>
              <w:jc w:val="center"/>
            </w:pPr>
            <w:r w:rsidRPr="004C6E68">
              <w:rPr>
                <w:rFonts w:ascii="Times New Roman" w:hAnsi="Times New Roman"/>
                <w:sz w:val="24"/>
                <w:szCs w:val="24"/>
              </w:rPr>
              <w:t>516,0</w:t>
            </w:r>
          </w:p>
        </w:tc>
        <w:tc>
          <w:tcPr>
            <w:tcW w:w="1134" w:type="dxa"/>
            <w:vAlign w:val="center"/>
          </w:tcPr>
          <w:p w14:paraId="22342E61" w14:textId="77777777" w:rsidR="004C6E68" w:rsidRPr="004C6E68" w:rsidRDefault="004C6E68" w:rsidP="004C6E68">
            <w:pPr>
              <w:spacing w:after="0" w:line="240" w:lineRule="auto"/>
              <w:jc w:val="center"/>
            </w:pPr>
            <w:r w:rsidRPr="004C6E68">
              <w:rPr>
                <w:rFonts w:ascii="Times New Roman" w:hAnsi="Times New Roman"/>
                <w:sz w:val="24"/>
                <w:szCs w:val="24"/>
              </w:rPr>
              <w:t>516,0</w:t>
            </w:r>
          </w:p>
        </w:tc>
        <w:tc>
          <w:tcPr>
            <w:tcW w:w="1276" w:type="dxa"/>
            <w:vAlign w:val="center"/>
          </w:tcPr>
          <w:p w14:paraId="46E414E2" w14:textId="77777777" w:rsidR="004C6E68" w:rsidRPr="004C6E68" w:rsidRDefault="004C6E68" w:rsidP="004C6E68">
            <w:pPr>
              <w:spacing w:after="0" w:line="240" w:lineRule="auto"/>
              <w:jc w:val="center"/>
            </w:pPr>
            <w:r w:rsidRPr="004C6E68">
              <w:rPr>
                <w:rFonts w:ascii="Times New Roman" w:hAnsi="Times New Roman"/>
                <w:sz w:val="24"/>
                <w:szCs w:val="24"/>
              </w:rPr>
              <w:t>516,0</w:t>
            </w:r>
          </w:p>
        </w:tc>
      </w:tr>
      <w:tr w:rsidR="004C6E68" w:rsidRPr="004C6E68" w14:paraId="10A417B3" w14:textId="77777777" w:rsidTr="004C6E68">
        <w:trPr>
          <w:jc w:val="center"/>
        </w:trPr>
        <w:tc>
          <w:tcPr>
            <w:tcW w:w="3397" w:type="dxa"/>
          </w:tcPr>
          <w:p w14:paraId="5FF4D7B3"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Иные межбюджетные трансферты</w:t>
            </w:r>
          </w:p>
        </w:tc>
        <w:tc>
          <w:tcPr>
            <w:tcW w:w="567" w:type="dxa"/>
            <w:vAlign w:val="center"/>
          </w:tcPr>
          <w:p w14:paraId="4F03CDA3"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w:t>
            </w:r>
          </w:p>
        </w:tc>
        <w:tc>
          <w:tcPr>
            <w:tcW w:w="709" w:type="dxa"/>
            <w:vAlign w:val="center"/>
          </w:tcPr>
          <w:p w14:paraId="5FF4B75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1701" w:type="dxa"/>
          </w:tcPr>
          <w:p w14:paraId="4A2B39C2" w14:textId="77777777" w:rsidR="004C6E68" w:rsidRPr="004C6E68" w:rsidRDefault="004C6E68" w:rsidP="004C6E68">
            <w:pPr>
              <w:spacing w:after="0" w:line="240" w:lineRule="auto"/>
            </w:pPr>
            <w:r w:rsidRPr="004C6E68">
              <w:rPr>
                <w:rFonts w:ascii="Times New Roman" w:hAnsi="Times New Roman"/>
                <w:sz w:val="24"/>
                <w:szCs w:val="24"/>
              </w:rPr>
              <w:t>35 П 01 01500</w:t>
            </w:r>
          </w:p>
        </w:tc>
        <w:tc>
          <w:tcPr>
            <w:tcW w:w="709" w:type="dxa"/>
            <w:vAlign w:val="center"/>
          </w:tcPr>
          <w:p w14:paraId="7753B28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540</w:t>
            </w:r>
          </w:p>
        </w:tc>
        <w:tc>
          <w:tcPr>
            <w:tcW w:w="1134" w:type="dxa"/>
            <w:vAlign w:val="center"/>
          </w:tcPr>
          <w:p w14:paraId="60F5945A" w14:textId="77777777" w:rsidR="004C6E68" w:rsidRPr="004C6E68" w:rsidRDefault="004C6E68" w:rsidP="004C6E68">
            <w:pPr>
              <w:spacing w:after="0" w:line="240" w:lineRule="auto"/>
              <w:jc w:val="center"/>
            </w:pPr>
            <w:r w:rsidRPr="004C6E68">
              <w:rPr>
                <w:rFonts w:ascii="Times New Roman" w:hAnsi="Times New Roman"/>
                <w:sz w:val="24"/>
                <w:szCs w:val="24"/>
              </w:rPr>
              <w:t>516,0</w:t>
            </w:r>
          </w:p>
        </w:tc>
        <w:tc>
          <w:tcPr>
            <w:tcW w:w="1134" w:type="dxa"/>
            <w:vAlign w:val="center"/>
          </w:tcPr>
          <w:p w14:paraId="48492553" w14:textId="77777777" w:rsidR="004C6E68" w:rsidRPr="004C6E68" w:rsidRDefault="004C6E68" w:rsidP="004C6E68">
            <w:pPr>
              <w:spacing w:after="0" w:line="240" w:lineRule="auto"/>
              <w:jc w:val="center"/>
            </w:pPr>
            <w:r w:rsidRPr="004C6E68">
              <w:rPr>
                <w:rFonts w:ascii="Times New Roman" w:hAnsi="Times New Roman"/>
                <w:sz w:val="24"/>
                <w:szCs w:val="24"/>
              </w:rPr>
              <w:t>516,0</w:t>
            </w:r>
          </w:p>
        </w:tc>
        <w:tc>
          <w:tcPr>
            <w:tcW w:w="1276" w:type="dxa"/>
            <w:vAlign w:val="center"/>
          </w:tcPr>
          <w:p w14:paraId="3929B8D2" w14:textId="77777777" w:rsidR="004C6E68" w:rsidRPr="004C6E68" w:rsidRDefault="004C6E68" w:rsidP="004C6E68">
            <w:pPr>
              <w:spacing w:after="0" w:line="240" w:lineRule="auto"/>
              <w:jc w:val="center"/>
            </w:pPr>
            <w:r w:rsidRPr="004C6E68">
              <w:rPr>
                <w:rFonts w:ascii="Times New Roman" w:hAnsi="Times New Roman"/>
                <w:sz w:val="24"/>
                <w:szCs w:val="24"/>
              </w:rPr>
              <w:t>516,0</w:t>
            </w:r>
          </w:p>
        </w:tc>
      </w:tr>
      <w:tr w:rsidR="004C6E68" w:rsidRPr="004C6E68" w14:paraId="65E13E1D" w14:textId="77777777" w:rsidTr="004C6E68">
        <w:trPr>
          <w:jc w:val="center"/>
        </w:trPr>
        <w:tc>
          <w:tcPr>
            <w:tcW w:w="3397" w:type="dxa"/>
          </w:tcPr>
          <w:p w14:paraId="022DE57A"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b/>
                <w:bCs/>
                <w:color w:val="000000"/>
                <w:sz w:val="24"/>
                <w:szCs w:val="24"/>
              </w:rPr>
              <w:t>Другие вопросы в области социальной политики</w:t>
            </w:r>
          </w:p>
        </w:tc>
        <w:tc>
          <w:tcPr>
            <w:tcW w:w="567" w:type="dxa"/>
            <w:vAlign w:val="center"/>
          </w:tcPr>
          <w:p w14:paraId="35C93CA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w:t>
            </w:r>
          </w:p>
        </w:tc>
        <w:tc>
          <w:tcPr>
            <w:tcW w:w="709" w:type="dxa"/>
            <w:vAlign w:val="center"/>
          </w:tcPr>
          <w:p w14:paraId="0429C45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06</w:t>
            </w:r>
          </w:p>
        </w:tc>
        <w:tc>
          <w:tcPr>
            <w:tcW w:w="1701" w:type="dxa"/>
            <w:vAlign w:val="center"/>
          </w:tcPr>
          <w:p w14:paraId="515F1CDE"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 </w:t>
            </w:r>
          </w:p>
        </w:tc>
        <w:tc>
          <w:tcPr>
            <w:tcW w:w="709" w:type="dxa"/>
            <w:vAlign w:val="center"/>
          </w:tcPr>
          <w:p w14:paraId="48E35EDE"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55BB4BE8"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c>
          <w:tcPr>
            <w:tcW w:w="1134" w:type="dxa"/>
            <w:vAlign w:val="center"/>
          </w:tcPr>
          <w:p w14:paraId="0D5BD448"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c>
          <w:tcPr>
            <w:tcW w:w="1276" w:type="dxa"/>
            <w:vAlign w:val="center"/>
          </w:tcPr>
          <w:p w14:paraId="16EB8F32"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r>
      <w:tr w:rsidR="004C6E68" w:rsidRPr="004C6E68" w14:paraId="56B351F7" w14:textId="77777777" w:rsidTr="004C6E68">
        <w:trPr>
          <w:jc w:val="center"/>
        </w:trPr>
        <w:tc>
          <w:tcPr>
            <w:tcW w:w="3397" w:type="dxa"/>
          </w:tcPr>
          <w:p w14:paraId="0D18CD48"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lastRenderedPageBreak/>
              <w:t>Социальные гарантии муниципальным служащим, вышедшим на пенсию</w:t>
            </w:r>
          </w:p>
        </w:tc>
        <w:tc>
          <w:tcPr>
            <w:tcW w:w="567" w:type="dxa"/>
            <w:vAlign w:val="center"/>
          </w:tcPr>
          <w:p w14:paraId="0B880878"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w:t>
            </w:r>
          </w:p>
        </w:tc>
        <w:tc>
          <w:tcPr>
            <w:tcW w:w="709" w:type="dxa"/>
            <w:vAlign w:val="center"/>
          </w:tcPr>
          <w:p w14:paraId="7CB997BE"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06</w:t>
            </w:r>
          </w:p>
        </w:tc>
        <w:tc>
          <w:tcPr>
            <w:tcW w:w="1701" w:type="dxa"/>
            <w:vAlign w:val="center"/>
          </w:tcPr>
          <w:p w14:paraId="76FF3E0B" w14:textId="77777777" w:rsidR="004C6E68" w:rsidRPr="004C6E68" w:rsidRDefault="004C6E68" w:rsidP="004C6E68">
            <w:pPr>
              <w:spacing w:after="0" w:line="240" w:lineRule="auto"/>
            </w:pPr>
            <w:r w:rsidRPr="004C6E68">
              <w:rPr>
                <w:rFonts w:ascii="Times New Roman" w:hAnsi="Times New Roman"/>
                <w:sz w:val="24"/>
                <w:szCs w:val="24"/>
              </w:rPr>
              <w:t>35 П 01 01800</w:t>
            </w:r>
          </w:p>
        </w:tc>
        <w:tc>
          <w:tcPr>
            <w:tcW w:w="709" w:type="dxa"/>
            <w:vAlign w:val="center"/>
          </w:tcPr>
          <w:p w14:paraId="38FC2D1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3D5AF0B9"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c>
          <w:tcPr>
            <w:tcW w:w="1134" w:type="dxa"/>
            <w:vAlign w:val="center"/>
          </w:tcPr>
          <w:p w14:paraId="64D1BE79"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c>
          <w:tcPr>
            <w:tcW w:w="1276" w:type="dxa"/>
            <w:vAlign w:val="center"/>
          </w:tcPr>
          <w:p w14:paraId="5D851CEB"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r>
      <w:tr w:rsidR="004C6E68" w:rsidRPr="004C6E68" w14:paraId="4CA187BB" w14:textId="77777777" w:rsidTr="004C6E68">
        <w:trPr>
          <w:jc w:val="center"/>
        </w:trPr>
        <w:tc>
          <w:tcPr>
            <w:tcW w:w="3397" w:type="dxa"/>
          </w:tcPr>
          <w:p w14:paraId="385C4E77"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Социальное обеспечение и иные выплаты населению</w:t>
            </w:r>
          </w:p>
        </w:tc>
        <w:tc>
          <w:tcPr>
            <w:tcW w:w="567" w:type="dxa"/>
            <w:vAlign w:val="center"/>
          </w:tcPr>
          <w:p w14:paraId="483B0DF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w:t>
            </w:r>
          </w:p>
        </w:tc>
        <w:tc>
          <w:tcPr>
            <w:tcW w:w="709" w:type="dxa"/>
            <w:vAlign w:val="center"/>
          </w:tcPr>
          <w:p w14:paraId="1C9465D3"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06</w:t>
            </w:r>
          </w:p>
        </w:tc>
        <w:tc>
          <w:tcPr>
            <w:tcW w:w="1701" w:type="dxa"/>
            <w:vAlign w:val="center"/>
          </w:tcPr>
          <w:p w14:paraId="04130B00" w14:textId="77777777" w:rsidR="004C6E68" w:rsidRPr="004C6E68" w:rsidRDefault="004C6E68" w:rsidP="004C6E68">
            <w:pPr>
              <w:spacing w:after="0" w:line="240" w:lineRule="auto"/>
            </w:pPr>
            <w:r w:rsidRPr="004C6E68">
              <w:rPr>
                <w:rFonts w:ascii="Times New Roman" w:hAnsi="Times New Roman"/>
                <w:sz w:val="24"/>
                <w:szCs w:val="24"/>
              </w:rPr>
              <w:t>35 П 01 01800</w:t>
            </w:r>
          </w:p>
        </w:tc>
        <w:tc>
          <w:tcPr>
            <w:tcW w:w="709" w:type="dxa"/>
            <w:vAlign w:val="center"/>
          </w:tcPr>
          <w:p w14:paraId="6999AD14"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300</w:t>
            </w:r>
          </w:p>
        </w:tc>
        <w:tc>
          <w:tcPr>
            <w:tcW w:w="1134" w:type="dxa"/>
            <w:vAlign w:val="center"/>
          </w:tcPr>
          <w:p w14:paraId="4791CD4E"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c>
          <w:tcPr>
            <w:tcW w:w="1134" w:type="dxa"/>
            <w:vAlign w:val="center"/>
          </w:tcPr>
          <w:p w14:paraId="3F7DF889"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c>
          <w:tcPr>
            <w:tcW w:w="1276" w:type="dxa"/>
            <w:vAlign w:val="center"/>
          </w:tcPr>
          <w:p w14:paraId="5EB47962"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r>
      <w:tr w:rsidR="004C6E68" w:rsidRPr="004C6E68" w14:paraId="457F4529" w14:textId="77777777" w:rsidTr="004C6E68">
        <w:trPr>
          <w:jc w:val="center"/>
        </w:trPr>
        <w:tc>
          <w:tcPr>
            <w:tcW w:w="3397" w:type="dxa"/>
          </w:tcPr>
          <w:p w14:paraId="6BE0F6AF"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7" w:type="dxa"/>
            <w:vAlign w:val="center"/>
          </w:tcPr>
          <w:p w14:paraId="30648B0A"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w:t>
            </w:r>
          </w:p>
        </w:tc>
        <w:tc>
          <w:tcPr>
            <w:tcW w:w="709" w:type="dxa"/>
            <w:vAlign w:val="center"/>
          </w:tcPr>
          <w:p w14:paraId="1C36D50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06</w:t>
            </w:r>
          </w:p>
        </w:tc>
        <w:tc>
          <w:tcPr>
            <w:tcW w:w="1701" w:type="dxa"/>
            <w:vAlign w:val="center"/>
          </w:tcPr>
          <w:p w14:paraId="7E973193" w14:textId="77777777" w:rsidR="004C6E68" w:rsidRPr="004C6E68" w:rsidRDefault="004C6E68" w:rsidP="004C6E68">
            <w:pPr>
              <w:spacing w:after="0" w:line="240" w:lineRule="auto"/>
            </w:pPr>
            <w:r w:rsidRPr="004C6E68">
              <w:rPr>
                <w:rFonts w:ascii="Times New Roman" w:hAnsi="Times New Roman"/>
                <w:sz w:val="24"/>
                <w:szCs w:val="24"/>
              </w:rPr>
              <w:t>35 П 01 01800</w:t>
            </w:r>
          </w:p>
        </w:tc>
        <w:tc>
          <w:tcPr>
            <w:tcW w:w="709" w:type="dxa"/>
            <w:vAlign w:val="center"/>
          </w:tcPr>
          <w:p w14:paraId="0955D1E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320</w:t>
            </w:r>
          </w:p>
        </w:tc>
        <w:tc>
          <w:tcPr>
            <w:tcW w:w="1134" w:type="dxa"/>
            <w:vAlign w:val="center"/>
          </w:tcPr>
          <w:p w14:paraId="3C6294B6"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c>
          <w:tcPr>
            <w:tcW w:w="1134" w:type="dxa"/>
            <w:vAlign w:val="center"/>
          </w:tcPr>
          <w:p w14:paraId="2CEFE562"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c>
          <w:tcPr>
            <w:tcW w:w="1276" w:type="dxa"/>
            <w:vAlign w:val="center"/>
          </w:tcPr>
          <w:p w14:paraId="0A3F9D39"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r>
      <w:tr w:rsidR="004C6E68" w:rsidRPr="004C6E68" w14:paraId="509E6DCA" w14:textId="77777777" w:rsidTr="004C6E68">
        <w:trPr>
          <w:jc w:val="center"/>
        </w:trPr>
        <w:tc>
          <w:tcPr>
            <w:tcW w:w="3397" w:type="dxa"/>
          </w:tcPr>
          <w:p w14:paraId="3E8D0B3D"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b/>
                <w:bCs/>
                <w:color w:val="000000"/>
                <w:sz w:val="24"/>
                <w:szCs w:val="24"/>
              </w:rPr>
              <w:t>СРЕДСТВА МАССОВОЙ ИНФОРМАЦИИ</w:t>
            </w:r>
          </w:p>
        </w:tc>
        <w:tc>
          <w:tcPr>
            <w:tcW w:w="567" w:type="dxa"/>
            <w:vAlign w:val="center"/>
          </w:tcPr>
          <w:p w14:paraId="43F4F8BA"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12</w:t>
            </w:r>
          </w:p>
        </w:tc>
        <w:tc>
          <w:tcPr>
            <w:tcW w:w="709" w:type="dxa"/>
            <w:vAlign w:val="center"/>
          </w:tcPr>
          <w:p w14:paraId="27F6E20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00</w:t>
            </w:r>
          </w:p>
        </w:tc>
        <w:tc>
          <w:tcPr>
            <w:tcW w:w="1701" w:type="dxa"/>
            <w:vAlign w:val="center"/>
          </w:tcPr>
          <w:p w14:paraId="454A9E1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AA0510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5351E7AA" w14:textId="77777777" w:rsidR="004C6E68" w:rsidRPr="004C6E68" w:rsidRDefault="00F729DC" w:rsidP="004C6E68">
            <w:pPr>
              <w:spacing w:after="0" w:line="240" w:lineRule="auto"/>
              <w:jc w:val="center"/>
            </w:pPr>
            <w:r>
              <w:rPr>
                <w:rFonts w:ascii="Times New Roman" w:hAnsi="Times New Roman"/>
                <w:sz w:val="24"/>
                <w:szCs w:val="24"/>
              </w:rPr>
              <w:t>906,9</w:t>
            </w:r>
          </w:p>
        </w:tc>
        <w:tc>
          <w:tcPr>
            <w:tcW w:w="1134" w:type="dxa"/>
            <w:vAlign w:val="center"/>
          </w:tcPr>
          <w:p w14:paraId="08314857" w14:textId="77777777" w:rsidR="004C6E68" w:rsidRPr="004C6E68" w:rsidRDefault="004C6E68" w:rsidP="004C6E68">
            <w:pPr>
              <w:spacing w:after="0" w:line="240" w:lineRule="auto"/>
              <w:jc w:val="center"/>
            </w:pPr>
            <w:r w:rsidRPr="004C6E68">
              <w:rPr>
                <w:rFonts w:ascii="Times New Roman" w:hAnsi="Times New Roman"/>
                <w:sz w:val="24"/>
                <w:szCs w:val="24"/>
              </w:rPr>
              <w:t>720,0</w:t>
            </w:r>
          </w:p>
        </w:tc>
        <w:tc>
          <w:tcPr>
            <w:tcW w:w="1276" w:type="dxa"/>
            <w:vAlign w:val="center"/>
          </w:tcPr>
          <w:p w14:paraId="65B0F471" w14:textId="77777777" w:rsidR="004C6E68" w:rsidRPr="004C6E68" w:rsidRDefault="004C6E68" w:rsidP="004C6E68">
            <w:pPr>
              <w:spacing w:after="0" w:line="240" w:lineRule="auto"/>
              <w:jc w:val="center"/>
            </w:pPr>
            <w:r w:rsidRPr="004C6E68">
              <w:rPr>
                <w:rFonts w:ascii="Times New Roman" w:hAnsi="Times New Roman"/>
                <w:sz w:val="24"/>
                <w:szCs w:val="24"/>
              </w:rPr>
              <w:t>720,0</w:t>
            </w:r>
          </w:p>
        </w:tc>
      </w:tr>
      <w:tr w:rsidR="004C6E68" w:rsidRPr="004C6E68" w14:paraId="6DD3161D" w14:textId="77777777" w:rsidTr="004C6E68">
        <w:trPr>
          <w:jc w:val="center"/>
        </w:trPr>
        <w:tc>
          <w:tcPr>
            <w:tcW w:w="3397" w:type="dxa"/>
          </w:tcPr>
          <w:p w14:paraId="68E6B6F2"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b/>
                <w:bCs/>
                <w:color w:val="000000"/>
                <w:sz w:val="24"/>
                <w:szCs w:val="24"/>
              </w:rPr>
              <w:t>Периодическая печать и издательства</w:t>
            </w:r>
          </w:p>
        </w:tc>
        <w:tc>
          <w:tcPr>
            <w:tcW w:w="567" w:type="dxa"/>
            <w:vAlign w:val="center"/>
          </w:tcPr>
          <w:p w14:paraId="76055693" w14:textId="77777777" w:rsidR="004C6E68" w:rsidRPr="004C6E68" w:rsidRDefault="004C6E68" w:rsidP="004C6E68">
            <w:pPr>
              <w:spacing w:after="0" w:line="240" w:lineRule="auto"/>
              <w:jc w:val="center"/>
            </w:pPr>
            <w:r w:rsidRPr="004C6E68">
              <w:rPr>
                <w:rFonts w:ascii="Times New Roman" w:hAnsi="Times New Roman"/>
                <w:sz w:val="24"/>
                <w:szCs w:val="24"/>
              </w:rPr>
              <w:t>12</w:t>
            </w:r>
          </w:p>
        </w:tc>
        <w:tc>
          <w:tcPr>
            <w:tcW w:w="709" w:type="dxa"/>
            <w:vAlign w:val="center"/>
          </w:tcPr>
          <w:p w14:paraId="45D73E7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02</w:t>
            </w:r>
          </w:p>
        </w:tc>
        <w:tc>
          <w:tcPr>
            <w:tcW w:w="1701" w:type="dxa"/>
            <w:vAlign w:val="center"/>
          </w:tcPr>
          <w:p w14:paraId="6D850944"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3C156F6"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B31EC84" w14:textId="77777777" w:rsidR="004C6E68" w:rsidRPr="004C6E68" w:rsidRDefault="002C683E" w:rsidP="002C683E">
            <w:pPr>
              <w:spacing w:after="0" w:line="240" w:lineRule="auto"/>
              <w:jc w:val="center"/>
            </w:pPr>
            <w:r>
              <w:rPr>
                <w:rFonts w:ascii="Times New Roman" w:hAnsi="Times New Roman"/>
                <w:sz w:val="24"/>
                <w:szCs w:val="24"/>
              </w:rPr>
              <w:t>607</w:t>
            </w:r>
            <w:r w:rsidR="004C6E68" w:rsidRPr="004C6E68">
              <w:rPr>
                <w:rFonts w:ascii="Times New Roman" w:hAnsi="Times New Roman"/>
                <w:sz w:val="24"/>
                <w:szCs w:val="24"/>
              </w:rPr>
              <w:t>,0</w:t>
            </w:r>
          </w:p>
        </w:tc>
        <w:tc>
          <w:tcPr>
            <w:tcW w:w="1134" w:type="dxa"/>
            <w:vAlign w:val="center"/>
          </w:tcPr>
          <w:p w14:paraId="554B52ED" w14:textId="77777777" w:rsidR="004C6E68" w:rsidRPr="004C6E68" w:rsidRDefault="004C6E68" w:rsidP="004C6E68">
            <w:pPr>
              <w:spacing w:after="0" w:line="240" w:lineRule="auto"/>
              <w:jc w:val="center"/>
            </w:pPr>
            <w:r w:rsidRPr="004C6E68">
              <w:rPr>
                <w:rFonts w:ascii="Times New Roman" w:hAnsi="Times New Roman"/>
                <w:sz w:val="24"/>
                <w:szCs w:val="24"/>
              </w:rPr>
              <w:t>390,0</w:t>
            </w:r>
          </w:p>
        </w:tc>
        <w:tc>
          <w:tcPr>
            <w:tcW w:w="1276" w:type="dxa"/>
            <w:vAlign w:val="center"/>
          </w:tcPr>
          <w:p w14:paraId="45B9392C" w14:textId="77777777" w:rsidR="004C6E68" w:rsidRPr="004C6E68" w:rsidRDefault="004C6E68" w:rsidP="004C6E68">
            <w:pPr>
              <w:spacing w:after="0" w:line="240" w:lineRule="auto"/>
              <w:jc w:val="center"/>
            </w:pPr>
            <w:r w:rsidRPr="004C6E68">
              <w:rPr>
                <w:rFonts w:ascii="Times New Roman" w:hAnsi="Times New Roman"/>
                <w:sz w:val="24"/>
                <w:szCs w:val="24"/>
              </w:rPr>
              <w:t>390,0</w:t>
            </w:r>
          </w:p>
        </w:tc>
      </w:tr>
      <w:tr w:rsidR="004C6E68" w:rsidRPr="004C6E68" w14:paraId="1E5E262A" w14:textId="77777777" w:rsidTr="004C6E68">
        <w:trPr>
          <w:jc w:val="center"/>
        </w:trPr>
        <w:tc>
          <w:tcPr>
            <w:tcW w:w="3397" w:type="dxa"/>
          </w:tcPr>
          <w:p w14:paraId="56043B2A"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 xml:space="preserve">Информирование жителей округа </w:t>
            </w:r>
          </w:p>
        </w:tc>
        <w:tc>
          <w:tcPr>
            <w:tcW w:w="567" w:type="dxa"/>
            <w:vAlign w:val="center"/>
          </w:tcPr>
          <w:p w14:paraId="7B5E91FF" w14:textId="77777777" w:rsidR="004C6E68" w:rsidRPr="004C6E68" w:rsidRDefault="004C6E68" w:rsidP="004C6E68">
            <w:pPr>
              <w:spacing w:after="0" w:line="240" w:lineRule="auto"/>
              <w:jc w:val="center"/>
            </w:pPr>
            <w:r w:rsidRPr="004C6E68">
              <w:rPr>
                <w:rFonts w:ascii="Times New Roman" w:hAnsi="Times New Roman"/>
                <w:sz w:val="24"/>
                <w:szCs w:val="24"/>
              </w:rPr>
              <w:t>12</w:t>
            </w:r>
          </w:p>
        </w:tc>
        <w:tc>
          <w:tcPr>
            <w:tcW w:w="709" w:type="dxa"/>
            <w:vAlign w:val="center"/>
          </w:tcPr>
          <w:p w14:paraId="7613D85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02</w:t>
            </w:r>
          </w:p>
        </w:tc>
        <w:tc>
          <w:tcPr>
            <w:tcW w:w="1701" w:type="dxa"/>
            <w:vAlign w:val="center"/>
          </w:tcPr>
          <w:p w14:paraId="7260B4B6"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35 Е 01 00300</w:t>
            </w:r>
          </w:p>
        </w:tc>
        <w:tc>
          <w:tcPr>
            <w:tcW w:w="709" w:type="dxa"/>
            <w:vAlign w:val="center"/>
          </w:tcPr>
          <w:p w14:paraId="0301A23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70B96B80" w14:textId="77777777" w:rsidR="004C6E68" w:rsidRPr="004C6E68" w:rsidRDefault="002C683E" w:rsidP="004C6E68">
            <w:pPr>
              <w:spacing w:after="0" w:line="240" w:lineRule="auto"/>
              <w:jc w:val="center"/>
            </w:pPr>
            <w:r>
              <w:rPr>
                <w:rFonts w:ascii="Times New Roman" w:hAnsi="Times New Roman"/>
                <w:sz w:val="24"/>
                <w:szCs w:val="24"/>
              </w:rPr>
              <w:t>607</w:t>
            </w:r>
            <w:r w:rsidR="004C6E68" w:rsidRPr="004C6E68">
              <w:rPr>
                <w:rFonts w:ascii="Times New Roman" w:hAnsi="Times New Roman"/>
                <w:sz w:val="24"/>
                <w:szCs w:val="24"/>
              </w:rPr>
              <w:t>,0</w:t>
            </w:r>
          </w:p>
        </w:tc>
        <w:tc>
          <w:tcPr>
            <w:tcW w:w="1134" w:type="dxa"/>
            <w:vAlign w:val="center"/>
          </w:tcPr>
          <w:p w14:paraId="145E04F1" w14:textId="77777777" w:rsidR="004C6E68" w:rsidRPr="004C6E68" w:rsidRDefault="004C6E68" w:rsidP="004C6E68">
            <w:pPr>
              <w:spacing w:after="0" w:line="240" w:lineRule="auto"/>
              <w:jc w:val="center"/>
            </w:pPr>
            <w:r w:rsidRPr="004C6E68">
              <w:rPr>
                <w:rFonts w:ascii="Times New Roman" w:hAnsi="Times New Roman"/>
                <w:sz w:val="24"/>
                <w:szCs w:val="24"/>
              </w:rPr>
              <w:t>390,0</w:t>
            </w:r>
          </w:p>
        </w:tc>
        <w:tc>
          <w:tcPr>
            <w:tcW w:w="1276" w:type="dxa"/>
            <w:vAlign w:val="center"/>
          </w:tcPr>
          <w:p w14:paraId="75F04A45" w14:textId="77777777" w:rsidR="004C6E68" w:rsidRPr="004C6E68" w:rsidRDefault="004C6E68" w:rsidP="004C6E68">
            <w:pPr>
              <w:spacing w:after="0" w:line="240" w:lineRule="auto"/>
              <w:jc w:val="center"/>
            </w:pPr>
            <w:r w:rsidRPr="004C6E68">
              <w:rPr>
                <w:rFonts w:ascii="Times New Roman" w:hAnsi="Times New Roman"/>
                <w:sz w:val="24"/>
                <w:szCs w:val="24"/>
              </w:rPr>
              <w:t>390,0</w:t>
            </w:r>
          </w:p>
        </w:tc>
      </w:tr>
      <w:tr w:rsidR="004C6E68" w:rsidRPr="004C6E68" w14:paraId="4D05A542" w14:textId="77777777" w:rsidTr="004C6E68">
        <w:trPr>
          <w:jc w:val="center"/>
        </w:trPr>
        <w:tc>
          <w:tcPr>
            <w:tcW w:w="3397" w:type="dxa"/>
          </w:tcPr>
          <w:p w14:paraId="1CEADEB8"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796EFAED"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12</w:t>
            </w:r>
          </w:p>
        </w:tc>
        <w:tc>
          <w:tcPr>
            <w:tcW w:w="709" w:type="dxa"/>
            <w:vAlign w:val="center"/>
          </w:tcPr>
          <w:p w14:paraId="319D5E3E"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02</w:t>
            </w:r>
          </w:p>
        </w:tc>
        <w:tc>
          <w:tcPr>
            <w:tcW w:w="1701" w:type="dxa"/>
            <w:vAlign w:val="center"/>
          </w:tcPr>
          <w:p w14:paraId="7D354C02"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35 Е 01 00300</w:t>
            </w:r>
          </w:p>
        </w:tc>
        <w:tc>
          <w:tcPr>
            <w:tcW w:w="709" w:type="dxa"/>
            <w:vAlign w:val="center"/>
          </w:tcPr>
          <w:p w14:paraId="00B1E09E"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200</w:t>
            </w:r>
          </w:p>
        </w:tc>
        <w:tc>
          <w:tcPr>
            <w:tcW w:w="1134" w:type="dxa"/>
            <w:vAlign w:val="center"/>
          </w:tcPr>
          <w:p w14:paraId="4302B27D" w14:textId="77777777" w:rsidR="004C6E68" w:rsidRPr="004C6E68" w:rsidRDefault="002C683E" w:rsidP="004C6E68">
            <w:pPr>
              <w:spacing w:after="0" w:line="240" w:lineRule="auto"/>
              <w:jc w:val="center"/>
              <w:rPr>
                <w:rFonts w:ascii="Times New Roman" w:hAnsi="Times New Roman"/>
                <w:sz w:val="24"/>
                <w:szCs w:val="24"/>
              </w:rPr>
            </w:pPr>
            <w:r>
              <w:rPr>
                <w:rFonts w:ascii="Times New Roman" w:hAnsi="Times New Roman"/>
                <w:sz w:val="24"/>
                <w:szCs w:val="24"/>
              </w:rPr>
              <w:t>567</w:t>
            </w:r>
            <w:r w:rsidR="004C6E68" w:rsidRPr="004C6E68">
              <w:rPr>
                <w:rFonts w:ascii="Times New Roman" w:hAnsi="Times New Roman"/>
                <w:sz w:val="24"/>
                <w:szCs w:val="24"/>
              </w:rPr>
              <w:t>,0</w:t>
            </w:r>
          </w:p>
        </w:tc>
        <w:tc>
          <w:tcPr>
            <w:tcW w:w="1134" w:type="dxa"/>
            <w:vAlign w:val="center"/>
          </w:tcPr>
          <w:p w14:paraId="59863BE1"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350,0</w:t>
            </w:r>
          </w:p>
        </w:tc>
        <w:tc>
          <w:tcPr>
            <w:tcW w:w="1276" w:type="dxa"/>
            <w:vAlign w:val="center"/>
          </w:tcPr>
          <w:p w14:paraId="0DB3FD35"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350,0</w:t>
            </w:r>
          </w:p>
        </w:tc>
      </w:tr>
      <w:tr w:rsidR="004C6E68" w:rsidRPr="004C6E68" w14:paraId="163E6EA0" w14:textId="77777777" w:rsidTr="004C6E68">
        <w:trPr>
          <w:jc w:val="center"/>
        </w:trPr>
        <w:tc>
          <w:tcPr>
            <w:tcW w:w="3397" w:type="dxa"/>
          </w:tcPr>
          <w:p w14:paraId="6CA1A7FF"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10B6C55F"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12</w:t>
            </w:r>
          </w:p>
        </w:tc>
        <w:tc>
          <w:tcPr>
            <w:tcW w:w="709" w:type="dxa"/>
            <w:vAlign w:val="center"/>
          </w:tcPr>
          <w:p w14:paraId="4EBE77F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02</w:t>
            </w:r>
          </w:p>
        </w:tc>
        <w:tc>
          <w:tcPr>
            <w:tcW w:w="1701" w:type="dxa"/>
            <w:vAlign w:val="center"/>
          </w:tcPr>
          <w:p w14:paraId="7C0E4B19"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35 Е 01 00300</w:t>
            </w:r>
          </w:p>
        </w:tc>
        <w:tc>
          <w:tcPr>
            <w:tcW w:w="709" w:type="dxa"/>
            <w:vAlign w:val="center"/>
          </w:tcPr>
          <w:p w14:paraId="4B63F9A3"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240</w:t>
            </w:r>
          </w:p>
        </w:tc>
        <w:tc>
          <w:tcPr>
            <w:tcW w:w="1134" w:type="dxa"/>
            <w:vAlign w:val="center"/>
          </w:tcPr>
          <w:p w14:paraId="556CD049" w14:textId="77777777" w:rsidR="004C6E68" w:rsidRPr="004C6E68" w:rsidRDefault="002C683E" w:rsidP="004C6E68">
            <w:pPr>
              <w:spacing w:after="0" w:line="240" w:lineRule="auto"/>
              <w:jc w:val="center"/>
              <w:rPr>
                <w:rFonts w:ascii="Times New Roman" w:hAnsi="Times New Roman"/>
                <w:sz w:val="24"/>
                <w:szCs w:val="24"/>
              </w:rPr>
            </w:pPr>
            <w:r>
              <w:rPr>
                <w:rFonts w:ascii="Times New Roman" w:hAnsi="Times New Roman"/>
                <w:sz w:val="24"/>
                <w:szCs w:val="24"/>
              </w:rPr>
              <w:t>567</w:t>
            </w:r>
            <w:r w:rsidR="004C6E68" w:rsidRPr="004C6E68">
              <w:rPr>
                <w:rFonts w:ascii="Times New Roman" w:hAnsi="Times New Roman"/>
                <w:sz w:val="24"/>
                <w:szCs w:val="24"/>
              </w:rPr>
              <w:t>,0</w:t>
            </w:r>
          </w:p>
        </w:tc>
        <w:tc>
          <w:tcPr>
            <w:tcW w:w="1134" w:type="dxa"/>
            <w:vAlign w:val="center"/>
          </w:tcPr>
          <w:p w14:paraId="4A7F53D7"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350,0</w:t>
            </w:r>
          </w:p>
        </w:tc>
        <w:tc>
          <w:tcPr>
            <w:tcW w:w="1276" w:type="dxa"/>
            <w:vAlign w:val="center"/>
          </w:tcPr>
          <w:p w14:paraId="11C03859"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350,0</w:t>
            </w:r>
          </w:p>
        </w:tc>
      </w:tr>
      <w:tr w:rsidR="004C6E68" w:rsidRPr="004C6E68" w14:paraId="2E9DAB0D" w14:textId="77777777" w:rsidTr="004C6E68">
        <w:trPr>
          <w:jc w:val="center"/>
        </w:trPr>
        <w:tc>
          <w:tcPr>
            <w:tcW w:w="3397" w:type="dxa"/>
          </w:tcPr>
          <w:p w14:paraId="74269DC1"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Иные бюджетные ассигнования</w:t>
            </w:r>
          </w:p>
        </w:tc>
        <w:tc>
          <w:tcPr>
            <w:tcW w:w="567" w:type="dxa"/>
            <w:vAlign w:val="center"/>
          </w:tcPr>
          <w:p w14:paraId="087EE6B5" w14:textId="77777777" w:rsidR="004C6E68" w:rsidRPr="004C6E68" w:rsidRDefault="004C6E68" w:rsidP="004C6E68">
            <w:pPr>
              <w:spacing w:after="0" w:line="240" w:lineRule="auto"/>
              <w:jc w:val="center"/>
            </w:pPr>
            <w:r w:rsidRPr="004C6E68">
              <w:rPr>
                <w:rFonts w:ascii="Times New Roman" w:hAnsi="Times New Roman"/>
                <w:sz w:val="24"/>
                <w:szCs w:val="24"/>
              </w:rPr>
              <w:t>12</w:t>
            </w:r>
          </w:p>
        </w:tc>
        <w:tc>
          <w:tcPr>
            <w:tcW w:w="709" w:type="dxa"/>
            <w:vAlign w:val="center"/>
          </w:tcPr>
          <w:p w14:paraId="07656F52"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02</w:t>
            </w:r>
          </w:p>
        </w:tc>
        <w:tc>
          <w:tcPr>
            <w:tcW w:w="1701" w:type="dxa"/>
            <w:vAlign w:val="center"/>
          </w:tcPr>
          <w:p w14:paraId="596C4DCA" w14:textId="77777777" w:rsidR="004C6E68" w:rsidRPr="004C6E68" w:rsidRDefault="004C6E68" w:rsidP="004C6E68">
            <w:pPr>
              <w:spacing w:after="0" w:line="240" w:lineRule="auto"/>
              <w:jc w:val="center"/>
            </w:pPr>
            <w:r w:rsidRPr="004C6E68">
              <w:rPr>
                <w:rFonts w:ascii="Times New Roman" w:hAnsi="Times New Roman"/>
                <w:sz w:val="24"/>
                <w:szCs w:val="24"/>
              </w:rPr>
              <w:t>35 Е 01 00300</w:t>
            </w:r>
          </w:p>
        </w:tc>
        <w:tc>
          <w:tcPr>
            <w:tcW w:w="709" w:type="dxa"/>
            <w:vAlign w:val="center"/>
          </w:tcPr>
          <w:p w14:paraId="2AF136A5"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800</w:t>
            </w:r>
          </w:p>
        </w:tc>
        <w:tc>
          <w:tcPr>
            <w:tcW w:w="1134" w:type="dxa"/>
            <w:vAlign w:val="center"/>
          </w:tcPr>
          <w:p w14:paraId="02CA1FE0" w14:textId="77777777" w:rsidR="004C6E68" w:rsidRPr="004C6E68" w:rsidRDefault="004C6E68" w:rsidP="004C6E68">
            <w:pPr>
              <w:spacing w:after="0" w:line="240" w:lineRule="auto"/>
              <w:jc w:val="center"/>
            </w:pPr>
            <w:r w:rsidRPr="004C6E68">
              <w:rPr>
                <w:rFonts w:ascii="Times New Roman" w:hAnsi="Times New Roman"/>
                <w:sz w:val="24"/>
                <w:szCs w:val="24"/>
              </w:rPr>
              <w:t>40,0</w:t>
            </w:r>
          </w:p>
        </w:tc>
        <w:tc>
          <w:tcPr>
            <w:tcW w:w="1134" w:type="dxa"/>
            <w:vAlign w:val="center"/>
          </w:tcPr>
          <w:p w14:paraId="1F35963D" w14:textId="77777777" w:rsidR="004C6E68" w:rsidRPr="004C6E68" w:rsidRDefault="004C6E68" w:rsidP="004C6E68">
            <w:pPr>
              <w:spacing w:after="0" w:line="240" w:lineRule="auto"/>
              <w:jc w:val="center"/>
            </w:pPr>
            <w:r w:rsidRPr="004C6E68">
              <w:rPr>
                <w:rFonts w:ascii="Times New Roman" w:hAnsi="Times New Roman"/>
                <w:sz w:val="24"/>
                <w:szCs w:val="24"/>
              </w:rPr>
              <w:t>40,0</w:t>
            </w:r>
          </w:p>
        </w:tc>
        <w:tc>
          <w:tcPr>
            <w:tcW w:w="1276" w:type="dxa"/>
            <w:vAlign w:val="center"/>
          </w:tcPr>
          <w:p w14:paraId="65D16F09" w14:textId="77777777" w:rsidR="004C6E68" w:rsidRPr="004C6E68" w:rsidRDefault="004C6E68" w:rsidP="004C6E68">
            <w:pPr>
              <w:spacing w:after="0" w:line="240" w:lineRule="auto"/>
              <w:jc w:val="center"/>
            </w:pPr>
            <w:r w:rsidRPr="004C6E68">
              <w:rPr>
                <w:rFonts w:ascii="Times New Roman" w:hAnsi="Times New Roman"/>
                <w:sz w:val="24"/>
                <w:szCs w:val="24"/>
              </w:rPr>
              <w:t>40,0</w:t>
            </w:r>
          </w:p>
        </w:tc>
      </w:tr>
      <w:tr w:rsidR="004C6E68" w:rsidRPr="004C6E68" w14:paraId="05D3E55D" w14:textId="77777777" w:rsidTr="004C6E68">
        <w:trPr>
          <w:jc w:val="center"/>
        </w:trPr>
        <w:tc>
          <w:tcPr>
            <w:tcW w:w="3397" w:type="dxa"/>
          </w:tcPr>
          <w:p w14:paraId="71B7D215"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Уплата налогов, сборов и иных платежей</w:t>
            </w:r>
          </w:p>
        </w:tc>
        <w:tc>
          <w:tcPr>
            <w:tcW w:w="567" w:type="dxa"/>
            <w:vAlign w:val="center"/>
          </w:tcPr>
          <w:p w14:paraId="340370F5" w14:textId="77777777" w:rsidR="004C6E68" w:rsidRPr="004C6E68" w:rsidRDefault="004C6E68" w:rsidP="004C6E68">
            <w:pPr>
              <w:spacing w:after="0" w:line="240" w:lineRule="auto"/>
              <w:jc w:val="center"/>
            </w:pPr>
            <w:r w:rsidRPr="004C6E68">
              <w:rPr>
                <w:rFonts w:ascii="Times New Roman" w:hAnsi="Times New Roman"/>
                <w:sz w:val="24"/>
                <w:szCs w:val="24"/>
              </w:rPr>
              <w:t>12</w:t>
            </w:r>
          </w:p>
        </w:tc>
        <w:tc>
          <w:tcPr>
            <w:tcW w:w="709" w:type="dxa"/>
            <w:vAlign w:val="center"/>
          </w:tcPr>
          <w:p w14:paraId="03112E44"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02</w:t>
            </w:r>
          </w:p>
        </w:tc>
        <w:tc>
          <w:tcPr>
            <w:tcW w:w="1701" w:type="dxa"/>
            <w:vAlign w:val="center"/>
          </w:tcPr>
          <w:p w14:paraId="45289037" w14:textId="77777777" w:rsidR="004C6E68" w:rsidRPr="004C6E68" w:rsidRDefault="004C6E68" w:rsidP="004C6E68">
            <w:pPr>
              <w:spacing w:after="0" w:line="240" w:lineRule="auto"/>
              <w:jc w:val="center"/>
            </w:pPr>
            <w:r w:rsidRPr="004C6E68">
              <w:rPr>
                <w:rFonts w:ascii="Times New Roman" w:hAnsi="Times New Roman"/>
                <w:sz w:val="24"/>
                <w:szCs w:val="24"/>
              </w:rPr>
              <w:t>35 Е 01 00300</w:t>
            </w:r>
          </w:p>
        </w:tc>
        <w:tc>
          <w:tcPr>
            <w:tcW w:w="709" w:type="dxa"/>
            <w:vAlign w:val="center"/>
          </w:tcPr>
          <w:p w14:paraId="40315996"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850</w:t>
            </w:r>
          </w:p>
        </w:tc>
        <w:tc>
          <w:tcPr>
            <w:tcW w:w="1134" w:type="dxa"/>
            <w:vAlign w:val="center"/>
          </w:tcPr>
          <w:p w14:paraId="4046A489" w14:textId="77777777" w:rsidR="004C6E68" w:rsidRPr="004C6E68" w:rsidRDefault="004C6E68" w:rsidP="004C6E68">
            <w:pPr>
              <w:spacing w:after="0" w:line="240" w:lineRule="auto"/>
              <w:jc w:val="center"/>
            </w:pPr>
            <w:r w:rsidRPr="004C6E68">
              <w:rPr>
                <w:rFonts w:ascii="Times New Roman" w:hAnsi="Times New Roman"/>
                <w:sz w:val="24"/>
                <w:szCs w:val="24"/>
              </w:rPr>
              <w:t>40,0</w:t>
            </w:r>
          </w:p>
        </w:tc>
        <w:tc>
          <w:tcPr>
            <w:tcW w:w="1134" w:type="dxa"/>
            <w:vAlign w:val="center"/>
          </w:tcPr>
          <w:p w14:paraId="7122FBD3" w14:textId="77777777" w:rsidR="004C6E68" w:rsidRPr="004C6E68" w:rsidRDefault="004C6E68" w:rsidP="004C6E68">
            <w:pPr>
              <w:spacing w:after="0" w:line="240" w:lineRule="auto"/>
              <w:jc w:val="center"/>
            </w:pPr>
            <w:r w:rsidRPr="004C6E68">
              <w:rPr>
                <w:rFonts w:ascii="Times New Roman" w:hAnsi="Times New Roman"/>
                <w:sz w:val="24"/>
                <w:szCs w:val="24"/>
              </w:rPr>
              <w:t>40,0</w:t>
            </w:r>
          </w:p>
        </w:tc>
        <w:tc>
          <w:tcPr>
            <w:tcW w:w="1276" w:type="dxa"/>
            <w:vAlign w:val="center"/>
          </w:tcPr>
          <w:p w14:paraId="6623C89C" w14:textId="77777777" w:rsidR="004C6E68" w:rsidRPr="004C6E68" w:rsidRDefault="004C6E68" w:rsidP="004C6E68">
            <w:pPr>
              <w:spacing w:after="0" w:line="240" w:lineRule="auto"/>
              <w:jc w:val="center"/>
            </w:pPr>
            <w:r w:rsidRPr="004C6E68">
              <w:rPr>
                <w:rFonts w:ascii="Times New Roman" w:hAnsi="Times New Roman"/>
                <w:sz w:val="24"/>
                <w:szCs w:val="24"/>
              </w:rPr>
              <w:t>40,0</w:t>
            </w:r>
          </w:p>
        </w:tc>
      </w:tr>
      <w:tr w:rsidR="004C6E68" w:rsidRPr="004C6E68" w14:paraId="709310B4" w14:textId="77777777" w:rsidTr="004C6E68">
        <w:trPr>
          <w:jc w:val="center"/>
        </w:trPr>
        <w:tc>
          <w:tcPr>
            <w:tcW w:w="3397" w:type="dxa"/>
          </w:tcPr>
          <w:p w14:paraId="2D12C859"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b/>
                <w:bCs/>
                <w:color w:val="000000"/>
                <w:sz w:val="24"/>
                <w:szCs w:val="24"/>
              </w:rPr>
              <w:t>Другие вопросы в области средств массовой информации</w:t>
            </w:r>
          </w:p>
        </w:tc>
        <w:tc>
          <w:tcPr>
            <w:tcW w:w="567" w:type="dxa"/>
            <w:vAlign w:val="center"/>
          </w:tcPr>
          <w:p w14:paraId="449CD493" w14:textId="77777777" w:rsidR="004C6E68" w:rsidRPr="004C6E68" w:rsidRDefault="004C6E68" w:rsidP="004C6E68">
            <w:pPr>
              <w:spacing w:after="0" w:line="240" w:lineRule="auto"/>
              <w:jc w:val="center"/>
            </w:pPr>
            <w:r w:rsidRPr="004C6E68">
              <w:rPr>
                <w:rFonts w:ascii="Times New Roman" w:hAnsi="Times New Roman"/>
                <w:sz w:val="24"/>
                <w:szCs w:val="24"/>
              </w:rPr>
              <w:t>12</w:t>
            </w:r>
          </w:p>
        </w:tc>
        <w:tc>
          <w:tcPr>
            <w:tcW w:w="709" w:type="dxa"/>
            <w:vAlign w:val="center"/>
          </w:tcPr>
          <w:p w14:paraId="4F93E7D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7832E8AA"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414CABA"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3CB21CE9" w14:textId="77777777" w:rsidR="004C6E68" w:rsidRPr="004C6E68" w:rsidRDefault="00F729DC" w:rsidP="004C6E68">
            <w:pPr>
              <w:spacing w:after="0" w:line="240" w:lineRule="auto"/>
              <w:jc w:val="center"/>
            </w:pPr>
            <w:r>
              <w:rPr>
                <w:rFonts w:ascii="Times New Roman" w:hAnsi="Times New Roman"/>
                <w:sz w:val="24"/>
                <w:szCs w:val="24"/>
              </w:rPr>
              <w:t>299,9</w:t>
            </w:r>
          </w:p>
        </w:tc>
        <w:tc>
          <w:tcPr>
            <w:tcW w:w="1134" w:type="dxa"/>
            <w:vAlign w:val="center"/>
          </w:tcPr>
          <w:p w14:paraId="180BDA3C" w14:textId="77777777" w:rsidR="004C6E68" w:rsidRPr="004C6E68" w:rsidRDefault="004C6E68" w:rsidP="004C6E68">
            <w:pPr>
              <w:spacing w:after="0" w:line="240" w:lineRule="auto"/>
              <w:jc w:val="center"/>
            </w:pPr>
            <w:r w:rsidRPr="004C6E68">
              <w:rPr>
                <w:rFonts w:ascii="Times New Roman" w:hAnsi="Times New Roman"/>
                <w:sz w:val="24"/>
                <w:szCs w:val="24"/>
              </w:rPr>
              <w:t>330,0</w:t>
            </w:r>
          </w:p>
        </w:tc>
        <w:tc>
          <w:tcPr>
            <w:tcW w:w="1276" w:type="dxa"/>
            <w:vAlign w:val="center"/>
          </w:tcPr>
          <w:p w14:paraId="19BFDD22" w14:textId="77777777" w:rsidR="004C6E68" w:rsidRPr="004C6E68" w:rsidRDefault="004C6E68" w:rsidP="004C6E68">
            <w:pPr>
              <w:spacing w:after="0" w:line="240" w:lineRule="auto"/>
              <w:jc w:val="center"/>
            </w:pPr>
            <w:r w:rsidRPr="004C6E68">
              <w:rPr>
                <w:rFonts w:ascii="Times New Roman" w:hAnsi="Times New Roman"/>
                <w:sz w:val="24"/>
                <w:szCs w:val="24"/>
              </w:rPr>
              <w:t>330,0</w:t>
            </w:r>
          </w:p>
        </w:tc>
      </w:tr>
      <w:tr w:rsidR="004C6E68" w:rsidRPr="004C6E68" w14:paraId="494035F8" w14:textId="77777777" w:rsidTr="004C6E68">
        <w:trPr>
          <w:jc w:val="center"/>
        </w:trPr>
        <w:tc>
          <w:tcPr>
            <w:tcW w:w="3397" w:type="dxa"/>
          </w:tcPr>
          <w:p w14:paraId="54F4C1CD"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 xml:space="preserve">Информирование жителей округа </w:t>
            </w:r>
          </w:p>
        </w:tc>
        <w:tc>
          <w:tcPr>
            <w:tcW w:w="567" w:type="dxa"/>
            <w:vAlign w:val="center"/>
          </w:tcPr>
          <w:p w14:paraId="4CBBAB6A" w14:textId="77777777" w:rsidR="004C6E68" w:rsidRPr="004C6E68" w:rsidRDefault="004C6E68" w:rsidP="004C6E68">
            <w:pPr>
              <w:spacing w:after="0" w:line="240" w:lineRule="auto"/>
              <w:jc w:val="center"/>
            </w:pPr>
            <w:r w:rsidRPr="004C6E68">
              <w:rPr>
                <w:rFonts w:ascii="Times New Roman" w:hAnsi="Times New Roman"/>
                <w:sz w:val="24"/>
                <w:szCs w:val="24"/>
              </w:rPr>
              <w:t>12</w:t>
            </w:r>
          </w:p>
        </w:tc>
        <w:tc>
          <w:tcPr>
            <w:tcW w:w="709" w:type="dxa"/>
            <w:vAlign w:val="center"/>
          </w:tcPr>
          <w:p w14:paraId="56ABE875"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1C01C06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35 Е 01 00300</w:t>
            </w:r>
          </w:p>
        </w:tc>
        <w:tc>
          <w:tcPr>
            <w:tcW w:w="709" w:type="dxa"/>
            <w:vAlign w:val="center"/>
          </w:tcPr>
          <w:p w14:paraId="0A3DDD9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026BDFD4" w14:textId="77777777" w:rsidR="004C6E68" w:rsidRPr="004C6E68" w:rsidRDefault="00F729DC" w:rsidP="004C6E68">
            <w:pPr>
              <w:spacing w:after="0" w:line="240" w:lineRule="auto"/>
              <w:jc w:val="center"/>
            </w:pPr>
            <w:r>
              <w:rPr>
                <w:rFonts w:ascii="Times New Roman" w:hAnsi="Times New Roman"/>
                <w:sz w:val="24"/>
                <w:szCs w:val="24"/>
              </w:rPr>
              <w:t>299,9</w:t>
            </w:r>
          </w:p>
        </w:tc>
        <w:tc>
          <w:tcPr>
            <w:tcW w:w="1134" w:type="dxa"/>
            <w:vAlign w:val="center"/>
          </w:tcPr>
          <w:p w14:paraId="7F766AEE" w14:textId="77777777" w:rsidR="004C6E68" w:rsidRPr="004C6E68" w:rsidRDefault="004C6E68" w:rsidP="004C6E68">
            <w:pPr>
              <w:spacing w:after="0" w:line="240" w:lineRule="auto"/>
              <w:jc w:val="center"/>
            </w:pPr>
            <w:r w:rsidRPr="004C6E68">
              <w:rPr>
                <w:rFonts w:ascii="Times New Roman" w:hAnsi="Times New Roman"/>
                <w:sz w:val="24"/>
                <w:szCs w:val="24"/>
              </w:rPr>
              <w:t>330,0</w:t>
            </w:r>
          </w:p>
        </w:tc>
        <w:tc>
          <w:tcPr>
            <w:tcW w:w="1276" w:type="dxa"/>
            <w:vAlign w:val="center"/>
          </w:tcPr>
          <w:p w14:paraId="7CF11F06" w14:textId="77777777" w:rsidR="004C6E68" w:rsidRPr="004C6E68" w:rsidRDefault="004C6E68" w:rsidP="004C6E68">
            <w:pPr>
              <w:spacing w:after="0" w:line="240" w:lineRule="auto"/>
              <w:jc w:val="center"/>
            </w:pPr>
            <w:r w:rsidRPr="004C6E68">
              <w:rPr>
                <w:rFonts w:ascii="Times New Roman" w:hAnsi="Times New Roman"/>
                <w:sz w:val="24"/>
                <w:szCs w:val="24"/>
              </w:rPr>
              <w:t>330,0</w:t>
            </w:r>
          </w:p>
        </w:tc>
      </w:tr>
      <w:tr w:rsidR="004C6E68" w:rsidRPr="004C6E68" w14:paraId="4E55CF32" w14:textId="77777777" w:rsidTr="004C6E68">
        <w:trPr>
          <w:jc w:val="center"/>
        </w:trPr>
        <w:tc>
          <w:tcPr>
            <w:tcW w:w="3397" w:type="dxa"/>
          </w:tcPr>
          <w:p w14:paraId="3F63509F"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6018C252" w14:textId="77777777" w:rsidR="004C6E68" w:rsidRPr="004C6E68" w:rsidRDefault="004C6E68" w:rsidP="004C6E68">
            <w:pPr>
              <w:spacing w:after="0" w:line="240" w:lineRule="auto"/>
              <w:jc w:val="center"/>
            </w:pPr>
            <w:r w:rsidRPr="004C6E68">
              <w:rPr>
                <w:rFonts w:ascii="Times New Roman" w:hAnsi="Times New Roman"/>
                <w:sz w:val="24"/>
                <w:szCs w:val="24"/>
              </w:rPr>
              <w:t>12</w:t>
            </w:r>
          </w:p>
        </w:tc>
        <w:tc>
          <w:tcPr>
            <w:tcW w:w="709" w:type="dxa"/>
            <w:vAlign w:val="center"/>
          </w:tcPr>
          <w:p w14:paraId="30E3A67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28762BE7" w14:textId="77777777" w:rsidR="004C6E68" w:rsidRPr="004C6E68" w:rsidRDefault="004C6E68" w:rsidP="004C6E68">
            <w:pPr>
              <w:spacing w:after="0" w:line="240" w:lineRule="auto"/>
              <w:jc w:val="center"/>
            </w:pPr>
            <w:r w:rsidRPr="004C6E68">
              <w:rPr>
                <w:rFonts w:ascii="Times New Roman" w:hAnsi="Times New Roman"/>
                <w:sz w:val="24"/>
                <w:szCs w:val="24"/>
              </w:rPr>
              <w:t>35 Е 01 00300</w:t>
            </w:r>
          </w:p>
        </w:tc>
        <w:tc>
          <w:tcPr>
            <w:tcW w:w="709" w:type="dxa"/>
            <w:vAlign w:val="center"/>
          </w:tcPr>
          <w:p w14:paraId="587EFC62"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200</w:t>
            </w:r>
          </w:p>
        </w:tc>
        <w:tc>
          <w:tcPr>
            <w:tcW w:w="1134" w:type="dxa"/>
            <w:vAlign w:val="center"/>
          </w:tcPr>
          <w:p w14:paraId="1AA50FAC" w14:textId="77777777" w:rsidR="004C6E68" w:rsidRPr="004C6E68" w:rsidRDefault="00F729DC" w:rsidP="004C6E68">
            <w:pPr>
              <w:spacing w:after="0" w:line="240" w:lineRule="auto"/>
              <w:jc w:val="center"/>
            </w:pPr>
            <w:r>
              <w:rPr>
                <w:rFonts w:ascii="Times New Roman" w:hAnsi="Times New Roman"/>
                <w:sz w:val="24"/>
                <w:szCs w:val="24"/>
              </w:rPr>
              <w:t>299,9</w:t>
            </w:r>
          </w:p>
        </w:tc>
        <w:tc>
          <w:tcPr>
            <w:tcW w:w="1134" w:type="dxa"/>
            <w:vAlign w:val="center"/>
          </w:tcPr>
          <w:p w14:paraId="49570BAE" w14:textId="77777777" w:rsidR="004C6E68" w:rsidRPr="004C6E68" w:rsidRDefault="004C6E68" w:rsidP="004C6E68">
            <w:pPr>
              <w:spacing w:after="0" w:line="240" w:lineRule="auto"/>
              <w:jc w:val="center"/>
            </w:pPr>
            <w:r w:rsidRPr="004C6E68">
              <w:rPr>
                <w:rFonts w:ascii="Times New Roman" w:hAnsi="Times New Roman"/>
                <w:sz w:val="24"/>
                <w:szCs w:val="24"/>
              </w:rPr>
              <w:t>330,0</w:t>
            </w:r>
          </w:p>
        </w:tc>
        <w:tc>
          <w:tcPr>
            <w:tcW w:w="1276" w:type="dxa"/>
            <w:vAlign w:val="center"/>
          </w:tcPr>
          <w:p w14:paraId="2B67F604" w14:textId="77777777" w:rsidR="004C6E68" w:rsidRPr="004C6E68" w:rsidRDefault="004C6E68" w:rsidP="004C6E68">
            <w:pPr>
              <w:spacing w:after="0" w:line="240" w:lineRule="auto"/>
              <w:jc w:val="center"/>
            </w:pPr>
            <w:r w:rsidRPr="004C6E68">
              <w:rPr>
                <w:rFonts w:ascii="Times New Roman" w:hAnsi="Times New Roman"/>
                <w:sz w:val="24"/>
                <w:szCs w:val="24"/>
              </w:rPr>
              <w:t>330,0</w:t>
            </w:r>
          </w:p>
        </w:tc>
      </w:tr>
      <w:tr w:rsidR="004C6E68" w:rsidRPr="004C6E68" w14:paraId="1FB8B0FD" w14:textId="77777777" w:rsidTr="004C6E68">
        <w:trPr>
          <w:jc w:val="center"/>
        </w:trPr>
        <w:tc>
          <w:tcPr>
            <w:tcW w:w="3397" w:type="dxa"/>
          </w:tcPr>
          <w:p w14:paraId="4CFA7F8A"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40FBAAD2" w14:textId="77777777" w:rsidR="004C6E68" w:rsidRPr="004C6E68" w:rsidRDefault="004C6E68" w:rsidP="004C6E68">
            <w:pPr>
              <w:spacing w:after="0" w:line="240" w:lineRule="auto"/>
              <w:jc w:val="center"/>
            </w:pPr>
            <w:r w:rsidRPr="004C6E68">
              <w:rPr>
                <w:rFonts w:ascii="Times New Roman" w:hAnsi="Times New Roman"/>
                <w:sz w:val="24"/>
                <w:szCs w:val="24"/>
              </w:rPr>
              <w:t>12</w:t>
            </w:r>
          </w:p>
        </w:tc>
        <w:tc>
          <w:tcPr>
            <w:tcW w:w="709" w:type="dxa"/>
            <w:vAlign w:val="center"/>
          </w:tcPr>
          <w:p w14:paraId="11D52464"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38E1CB99" w14:textId="77777777" w:rsidR="004C6E68" w:rsidRPr="004C6E68" w:rsidRDefault="004C6E68" w:rsidP="004C6E68">
            <w:pPr>
              <w:spacing w:after="0" w:line="240" w:lineRule="auto"/>
              <w:jc w:val="center"/>
            </w:pPr>
            <w:r w:rsidRPr="004C6E68">
              <w:rPr>
                <w:rFonts w:ascii="Times New Roman" w:hAnsi="Times New Roman"/>
                <w:sz w:val="24"/>
                <w:szCs w:val="24"/>
              </w:rPr>
              <w:t>35 Е 01 00300</w:t>
            </w:r>
          </w:p>
        </w:tc>
        <w:tc>
          <w:tcPr>
            <w:tcW w:w="709" w:type="dxa"/>
            <w:vAlign w:val="center"/>
          </w:tcPr>
          <w:p w14:paraId="494C7A0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240</w:t>
            </w:r>
          </w:p>
        </w:tc>
        <w:tc>
          <w:tcPr>
            <w:tcW w:w="1134" w:type="dxa"/>
            <w:vAlign w:val="center"/>
          </w:tcPr>
          <w:p w14:paraId="15F3643F" w14:textId="77777777" w:rsidR="004C6E68" w:rsidRPr="004C6E68" w:rsidRDefault="00F729DC" w:rsidP="004C6E68">
            <w:pPr>
              <w:spacing w:after="0" w:line="240" w:lineRule="auto"/>
              <w:jc w:val="center"/>
            </w:pPr>
            <w:r>
              <w:rPr>
                <w:rFonts w:ascii="Times New Roman" w:hAnsi="Times New Roman"/>
                <w:sz w:val="24"/>
                <w:szCs w:val="24"/>
              </w:rPr>
              <w:t>299,9</w:t>
            </w:r>
          </w:p>
        </w:tc>
        <w:tc>
          <w:tcPr>
            <w:tcW w:w="1134" w:type="dxa"/>
            <w:vAlign w:val="center"/>
          </w:tcPr>
          <w:p w14:paraId="355993B6" w14:textId="77777777" w:rsidR="004C6E68" w:rsidRPr="004C6E68" w:rsidRDefault="004C6E68" w:rsidP="004C6E68">
            <w:pPr>
              <w:spacing w:after="0" w:line="240" w:lineRule="auto"/>
              <w:jc w:val="center"/>
            </w:pPr>
            <w:r w:rsidRPr="004C6E68">
              <w:rPr>
                <w:rFonts w:ascii="Times New Roman" w:hAnsi="Times New Roman"/>
                <w:sz w:val="24"/>
                <w:szCs w:val="24"/>
              </w:rPr>
              <w:t>330,0</w:t>
            </w:r>
          </w:p>
        </w:tc>
        <w:tc>
          <w:tcPr>
            <w:tcW w:w="1276" w:type="dxa"/>
            <w:vAlign w:val="center"/>
          </w:tcPr>
          <w:p w14:paraId="48848A41" w14:textId="77777777" w:rsidR="004C6E68" w:rsidRPr="004C6E68" w:rsidRDefault="004C6E68" w:rsidP="004C6E68">
            <w:pPr>
              <w:spacing w:after="0" w:line="240" w:lineRule="auto"/>
              <w:jc w:val="center"/>
            </w:pPr>
            <w:r w:rsidRPr="004C6E68">
              <w:rPr>
                <w:rFonts w:ascii="Times New Roman" w:hAnsi="Times New Roman"/>
                <w:sz w:val="24"/>
                <w:szCs w:val="24"/>
              </w:rPr>
              <w:t>330,0</w:t>
            </w:r>
          </w:p>
        </w:tc>
      </w:tr>
      <w:tr w:rsidR="004C6E68" w:rsidRPr="004C6E68" w14:paraId="6F454CF7" w14:textId="77777777" w:rsidTr="004C6E68">
        <w:trPr>
          <w:jc w:val="center"/>
        </w:trPr>
        <w:tc>
          <w:tcPr>
            <w:tcW w:w="7083" w:type="dxa"/>
            <w:gridSpan w:val="5"/>
            <w:vAlign w:val="center"/>
          </w:tcPr>
          <w:p w14:paraId="0B6A976E" w14:textId="77777777" w:rsidR="004C6E68" w:rsidRPr="004C6E68" w:rsidRDefault="004C6E68" w:rsidP="004C6E68">
            <w:pPr>
              <w:autoSpaceDE w:val="0"/>
              <w:autoSpaceDN w:val="0"/>
              <w:adjustRightInd w:val="0"/>
              <w:spacing w:after="0" w:line="240" w:lineRule="auto"/>
              <w:rPr>
                <w:rFonts w:ascii="Times New Roman" w:hAnsi="Times New Roman"/>
                <w:b/>
                <w:bCs/>
                <w:color w:val="000000"/>
                <w:sz w:val="24"/>
                <w:szCs w:val="24"/>
              </w:rPr>
            </w:pPr>
            <w:r w:rsidRPr="004C6E68">
              <w:rPr>
                <w:rFonts w:ascii="Times New Roman" w:hAnsi="Times New Roman"/>
                <w:b/>
                <w:bCs/>
                <w:color w:val="000000"/>
                <w:sz w:val="24"/>
                <w:szCs w:val="24"/>
              </w:rPr>
              <w:t>Условно-утвержденные расходы</w:t>
            </w:r>
          </w:p>
        </w:tc>
        <w:tc>
          <w:tcPr>
            <w:tcW w:w="1134" w:type="dxa"/>
            <w:vAlign w:val="center"/>
          </w:tcPr>
          <w:p w14:paraId="13400F4F" w14:textId="77777777" w:rsidR="004C6E68" w:rsidRPr="004C6E68" w:rsidRDefault="004C6E68" w:rsidP="004C6E68">
            <w:pPr>
              <w:autoSpaceDE w:val="0"/>
              <w:autoSpaceDN w:val="0"/>
              <w:adjustRightInd w:val="0"/>
              <w:spacing w:after="0" w:line="240" w:lineRule="auto"/>
              <w:jc w:val="center"/>
              <w:rPr>
                <w:rFonts w:ascii="Times New Roman" w:hAnsi="Times New Roman"/>
                <w:b/>
                <w:sz w:val="24"/>
                <w:szCs w:val="24"/>
              </w:rPr>
            </w:pPr>
          </w:p>
        </w:tc>
        <w:tc>
          <w:tcPr>
            <w:tcW w:w="1134" w:type="dxa"/>
          </w:tcPr>
          <w:p w14:paraId="1B9813F5" w14:textId="77777777" w:rsidR="004C6E68" w:rsidRPr="004C6E68" w:rsidRDefault="004C6E68" w:rsidP="004C6E68">
            <w:pPr>
              <w:autoSpaceDE w:val="0"/>
              <w:autoSpaceDN w:val="0"/>
              <w:adjustRightInd w:val="0"/>
              <w:spacing w:after="0" w:line="240" w:lineRule="auto"/>
              <w:jc w:val="center"/>
              <w:rPr>
                <w:rFonts w:ascii="Times New Roman" w:hAnsi="Times New Roman"/>
                <w:b/>
                <w:sz w:val="24"/>
                <w:szCs w:val="24"/>
              </w:rPr>
            </w:pPr>
            <w:r w:rsidRPr="004C6E68">
              <w:rPr>
                <w:rFonts w:ascii="Times New Roman" w:hAnsi="Times New Roman"/>
                <w:b/>
                <w:sz w:val="24"/>
                <w:szCs w:val="24"/>
              </w:rPr>
              <w:t>555,7</w:t>
            </w:r>
          </w:p>
        </w:tc>
        <w:tc>
          <w:tcPr>
            <w:tcW w:w="1276" w:type="dxa"/>
          </w:tcPr>
          <w:p w14:paraId="344251B5" w14:textId="77777777" w:rsidR="004C6E68" w:rsidRPr="004C6E68" w:rsidRDefault="004C6E68" w:rsidP="004C6E68">
            <w:pPr>
              <w:autoSpaceDE w:val="0"/>
              <w:autoSpaceDN w:val="0"/>
              <w:adjustRightInd w:val="0"/>
              <w:spacing w:after="0" w:line="240" w:lineRule="auto"/>
              <w:jc w:val="center"/>
              <w:rPr>
                <w:rFonts w:ascii="Times New Roman" w:hAnsi="Times New Roman"/>
                <w:b/>
                <w:sz w:val="24"/>
                <w:szCs w:val="24"/>
              </w:rPr>
            </w:pPr>
            <w:r w:rsidRPr="004C6E68">
              <w:rPr>
                <w:rFonts w:ascii="Times New Roman" w:hAnsi="Times New Roman"/>
                <w:b/>
                <w:sz w:val="24"/>
                <w:szCs w:val="24"/>
              </w:rPr>
              <w:t>1131,1</w:t>
            </w:r>
          </w:p>
        </w:tc>
      </w:tr>
      <w:tr w:rsidR="004C6E68" w:rsidRPr="004C6E68" w14:paraId="72A62DB8" w14:textId="77777777" w:rsidTr="004C6E68">
        <w:trPr>
          <w:jc w:val="center"/>
        </w:trPr>
        <w:tc>
          <w:tcPr>
            <w:tcW w:w="7083" w:type="dxa"/>
            <w:gridSpan w:val="5"/>
            <w:vAlign w:val="center"/>
          </w:tcPr>
          <w:p w14:paraId="50A6931F" w14:textId="77777777" w:rsidR="004C6E68" w:rsidRPr="004C6E68" w:rsidRDefault="004C6E68" w:rsidP="004C6E68">
            <w:pPr>
              <w:autoSpaceDE w:val="0"/>
              <w:autoSpaceDN w:val="0"/>
              <w:adjustRightInd w:val="0"/>
              <w:spacing w:after="0" w:line="240" w:lineRule="auto"/>
              <w:rPr>
                <w:rFonts w:ascii="Times New Roman" w:hAnsi="Times New Roman"/>
                <w:sz w:val="24"/>
                <w:szCs w:val="24"/>
              </w:rPr>
            </w:pPr>
            <w:r w:rsidRPr="004C6E68">
              <w:rPr>
                <w:rFonts w:ascii="Times New Roman" w:hAnsi="Times New Roman"/>
                <w:b/>
                <w:bCs/>
                <w:color w:val="000000"/>
                <w:sz w:val="24"/>
                <w:szCs w:val="24"/>
              </w:rPr>
              <w:t>ИТОГО РАСХОДЫ</w:t>
            </w:r>
          </w:p>
        </w:tc>
        <w:tc>
          <w:tcPr>
            <w:tcW w:w="1134" w:type="dxa"/>
            <w:vAlign w:val="center"/>
          </w:tcPr>
          <w:p w14:paraId="2166DB9D" w14:textId="77777777" w:rsidR="004C6E68" w:rsidRPr="004C6E68" w:rsidRDefault="00A25690" w:rsidP="004C6E68">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279</w:t>
            </w:r>
            <w:r w:rsidR="006B0BAA">
              <w:rPr>
                <w:rFonts w:ascii="Times New Roman" w:hAnsi="Times New Roman"/>
                <w:b/>
                <w:sz w:val="24"/>
                <w:szCs w:val="24"/>
              </w:rPr>
              <w:t>87</w:t>
            </w:r>
            <w:r w:rsidR="00941F18" w:rsidRPr="00941F18">
              <w:rPr>
                <w:rFonts w:ascii="Times New Roman" w:hAnsi="Times New Roman"/>
                <w:b/>
                <w:sz w:val="24"/>
                <w:szCs w:val="24"/>
              </w:rPr>
              <w:t>,3</w:t>
            </w:r>
          </w:p>
        </w:tc>
        <w:tc>
          <w:tcPr>
            <w:tcW w:w="1134" w:type="dxa"/>
          </w:tcPr>
          <w:p w14:paraId="0203D73A" w14:textId="77777777" w:rsidR="004C6E68" w:rsidRPr="004C6E68" w:rsidRDefault="004C6E68" w:rsidP="004C6E68">
            <w:pPr>
              <w:autoSpaceDE w:val="0"/>
              <w:autoSpaceDN w:val="0"/>
              <w:adjustRightInd w:val="0"/>
              <w:spacing w:after="0" w:line="240" w:lineRule="auto"/>
              <w:jc w:val="center"/>
              <w:rPr>
                <w:rFonts w:ascii="Times New Roman" w:hAnsi="Times New Roman"/>
                <w:b/>
                <w:sz w:val="24"/>
                <w:szCs w:val="24"/>
              </w:rPr>
            </w:pPr>
            <w:r w:rsidRPr="004C6E68">
              <w:rPr>
                <w:rFonts w:ascii="Times New Roman" w:hAnsi="Times New Roman"/>
                <w:b/>
                <w:sz w:val="24"/>
                <w:szCs w:val="24"/>
              </w:rPr>
              <w:t>22224,8</w:t>
            </w:r>
          </w:p>
        </w:tc>
        <w:tc>
          <w:tcPr>
            <w:tcW w:w="1276" w:type="dxa"/>
          </w:tcPr>
          <w:p w14:paraId="68648098" w14:textId="77777777" w:rsidR="004C6E68" w:rsidRPr="004C6E68" w:rsidRDefault="004C6E68" w:rsidP="004C6E68">
            <w:pPr>
              <w:autoSpaceDE w:val="0"/>
              <w:autoSpaceDN w:val="0"/>
              <w:adjustRightInd w:val="0"/>
              <w:spacing w:after="0" w:line="240" w:lineRule="auto"/>
              <w:jc w:val="center"/>
              <w:rPr>
                <w:rFonts w:ascii="Times New Roman" w:hAnsi="Times New Roman"/>
                <w:b/>
                <w:sz w:val="24"/>
                <w:szCs w:val="24"/>
              </w:rPr>
            </w:pPr>
            <w:r w:rsidRPr="004C6E68">
              <w:rPr>
                <w:rFonts w:ascii="Times New Roman" w:hAnsi="Times New Roman"/>
                <w:b/>
                <w:sz w:val="24"/>
                <w:szCs w:val="24"/>
              </w:rPr>
              <w:t>22621,8</w:t>
            </w:r>
          </w:p>
        </w:tc>
      </w:tr>
    </w:tbl>
    <w:p w14:paraId="6C34EF44" w14:textId="77777777" w:rsidR="004C6E68" w:rsidRPr="004C6E68" w:rsidRDefault="004C6E68" w:rsidP="004C6E68">
      <w:pPr>
        <w:autoSpaceDE w:val="0"/>
        <w:autoSpaceDN w:val="0"/>
        <w:adjustRightInd w:val="0"/>
        <w:spacing w:after="0" w:line="240" w:lineRule="auto"/>
        <w:jc w:val="both"/>
        <w:rPr>
          <w:rFonts w:ascii="Times New Roman" w:hAnsi="Times New Roman"/>
          <w:sz w:val="28"/>
          <w:szCs w:val="28"/>
        </w:rPr>
      </w:pPr>
    </w:p>
    <w:p w14:paraId="45CBF49F" w14:textId="77777777" w:rsidR="004C6E68" w:rsidRPr="004C6E68" w:rsidRDefault="004C6E68" w:rsidP="004C6E68">
      <w:pPr>
        <w:rPr>
          <w:rFonts w:ascii="Times New Roman" w:hAnsi="Times New Roman"/>
          <w:b/>
          <w:sz w:val="28"/>
          <w:szCs w:val="28"/>
        </w:rPr>
      </w:pPr>
      <w:r w:rsidRPr="004C6E68">
        <w:rPr>
          <w:rFonts w:ascii="Times New Roman" w:hAnsi="Times New Roman"/>
          <w:b/>
          <w:sz w:val="28"/>
          <w:szCs w:val="28"/>
        </w:rPr>
        <w:br w:type="page"/>
      </w:r>
    </w:p>
    <w:p w14:paraId="3C744769" w14:textId="77777777" w:rsidR="004C6E68" w:rsidRPr="004C6E68" w:rsidRDefault="004C6E68" w:rsidP="004C6E68">
      <w:pPr>
        <w:autoSpaceDE w:val="0"/>
        <w:autoSpaceDN w:val="0"/>
        <w:adjustRightInd w:val="0"/>
        <w:spacing w:after="0" w:line="240" w:lineRule="auto"/>
        <w:ind w:left="5041"/>
        <w:jc w:val="both"/>
        <w:rPr>
          <w:rFonts w:ascii="Times New Roman" w:hAnsi="Times New Roman"/>
          <w:bCs/>
          <w:sz w:val="28"/>
          <w:szCs w:val="28"/>
        </w:rPr>
      </w:pPr>
    </w:p>
    <w:p w14:paraId="53E46434" w14:textId="77777777" w:rsidR="004C6E68" w:rsidRPr="004C6E68" w:rsidRDefault="009D7ADE" w:rsidP="004C6E68">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Приложение 2</w:t>
      </w:r>
      <w:r w:rsidR="004C6E68" w:rsidRPr="004C6E68">
        <w:rPr>
          <w:rFonts w:ascii="Times New Roman" w:hAnsi="Times New Roman"/>
          <w:sz w:val="24"/>
          <w:szCs w:val="24"/>
        </w:rPr>
        <w:t xml:space="preserve"> </w:t>
      </w:r>
    </w:p>
    <w:p w14:paraId="7BE50FA8" w14:textId="77777777" w:rsidR="004C6E68" w:rsidRPr="004C6E68" w:rsidRDefault="004C6E68" w:rsidP="004C6E68">
      <w:pPr>
        <w:spacing w:after="0" w:line="240" w:lineRule="auto"/>
        <w:ind w:left="4248" w:firstLine="708"/>
        <w:rPr>
          <w:rFonts w:ascii="Times New Roman" w:hAnsi="Times New Roman"/>
          <w:sz w:val="24"/>
          <w:szCs w:val="24"/>
        </w:rPr>
      </w:pPr>
      <w:r w:rsidRPr="004C6E68">
        <w:rPr>
          <w:rFonts w:ascii="Times New Roman" w:hAnsi="Times New Roman"/>
          <w:sz w:val="24"/>
          <w:szCs w:val="24"/>
        </w:rPr>
        <w:t xml:space="preserve">к решению Совета депутатов </w:t>
      </w:r>
      <w:r w:rsidRPr="004C6E68">
        <w:rPr>
          <w:rFonts w:ascii="Times New Roman" w:hAnsi="Times New Roman"/>
          <w:sz w:val="24"/>
          <w:szCs w:val="24"/>
        </w:rPr>
        <w:tab/>
      </w:r>
      <w:r w:rsidRPr="004C6E68">
        <w:rPr>
          <w:rFonts w:ascii="Times New Roman" w:hAnsi="Times New Roman"/>
          <w:sz w:val="24"/>
          <w:szCs w:val="24"/>
        </w:rPr>
        <w:tab/>
      </w:r>
      <w:r w:rsidRPr="004C6E68">
        <w:rPr>
          <w:rFonts w:ascii="Times New Roman" w:hAnsi="Times New Roman"/>
          <w:sz w:val="24"/>
          <w:szCs w:val="24"/>
        </w:rPr>
        <w:tab/>
        <w:t xml:space="preserve">муниципального округа Мещанский       </w:t>
      </w:r>
    </w:p>
    <w:p w14:paraId="1D968809" w14:textId="6215AE04" w:rsidR="004C6E68" w:rsidRPr="004C6E68" w:rsidRDefault="004C6E68" w:rsidP="004C6E68">
      <w:pPr>
        <w:rPr>
          <w:rFonts w:ascii="Times New Roman" w:hAnsi="Times New Roman"/>
          <w:bCs/>
          <w:sz w:val="24"/>
          <w:szCs w:val="24"/>
        </w:rPr>
      </w:pPr>
      <w:r w:rsidRPr="004C6E68">
        <w:rPr>
          <w:rFonts w:ascii="Times New Roman" w:hAnsi="Times New Roman"/>
          <w:bCs/>
          <w:sz w:val="24"/>
          <w:szCs w:val="24"/>
        </w:rPr>
        <w:tab/>
      </w:r>
      <w:r w:rsidRPr="004C6E68">
        <w:rPr>
          <w:rFonts w:ascii="Times New Roman" w:hAnsi="Times New Roman"/>
          <w:bCs/>
          <w:sz w:val="24"/>
          <w:szCs w:val="24"/>
        </w:rPr>
        <w:tab/>
      </w:r>
      <w:r w:rsidRPr="004C6E68">
        <w:rPr>
          <w:rFonts w:ascii="Times New Roman" w:hAnsi="Times New Roman"/>
          <w:bCs/>
          <w:sz w:val="24"/>
          <w:szCs w:val="24"/>
        </w:rPr>
        <w:tab/>
      </w:r>
      <w:r w:rsidRPr="004C6E68">
        <w:rPr>
          <w:rFonts w:ascii="Times New Roman" w:hAnsi="Times New Roman"/>
          <w:bCs/>
          <w:sz w:val="24"/>
          <w:szCs w:val="24"/>
        </w:rPr>
        <w:tab/>
      </w:r>
      <w:r w:rsidRPr="004C6E68">
        <w:rPr>
          <w:rFonts w:ascii="Times New Roman" w:hAnsi="Times New Roman"/>
          <w:bCs/>
          <w:sz w:val="24"/>
          <w:szCs w:val="24"/>
        </w:rPr>
        <w:tab/>
      </w:r>
      <w:r w:rsidRPr="004C6E68">
        <w:rPr>
          <w:rFonts w:ascii="Times New Roman" w:hAnsi="Times New Roman"/>
          <w:bCs/>
          <w:sz w:val="24"/>
          <w:szCs w:val="24"/>
        </w:rPr>
        <w:tab/>
      </w:r>
      <w:r w:rsidRPr="004C6E68">
        <w:rPr>
          <w:rFonts w:ascii="Times New Roman" w:hAnsi="Times New Roman"/>
          <w:bCs/>
          <w:sz w:val="24"/>
          <w:szCs w:val="24"/>
        </w:rPr>
        <w:tab/>
      </w:r>
      <w:r w:rsidR="00AF545F">
        <w:rPr>
          <w:rFonts w:ascii="Times New Roman" w:hAnsi="Times New Roman"/>
          <w:bCs/>
          <w:sz w:val="24"/>
          <w:szCs w:val="24"/>
        </w:rPr>
        <w:t>от «</w:t>
      </w:r>
      <w:r w:rsidR="00C11485">
        <w:rPr>
          <w:rFonts w:ascii="Times New Roman" w:hAnsi="Times New Roman"/>
          <w:bCs/>
          <w:sz w:val="24"/>
          <w:szCs w:val="24"/>
        </w:rPr>
        <w:t>03</w:t>
      </w:r>
      <w:r w:rsidR="00AF545F">
        <w:rPr>
          <w:rFonts w:ascii="Times New Roman" w:hAnsi="Times New Roman"/>
          <w:bCs/>
          <w:sz w:val="24"/>
          <w:szCs w:val="24"/>
        </w:rPr>
        <w:t xml:space="preserve">» </w:t>
      </w:r>
      <w:r w:rsidR="00C11485">
        <w:rPr>
          <w:rFonts w:ascii="Times New Roman" w:hAnsi="Times New Roman"/>
          <w:bCs/>
          <w:sz w:val="24"/>
          <w:szCs w:val="24"/>
        </w:rPr>
        <w:t xml:space="preserve">августа </w:t>
      </w:r>
      <w:r w:rsidR="00AF545F">
        <w:rPr>
          <w:rFonts w:ascii="Times New Roman" w:hAnsi="Times New Roman"/>
          <w:bCs/>
          <w:sz w:val="24"/>
          <w:szCs w:val="24"/>
        </w:rPr>
        <w:t>2023</w:t>
      </w:r>
      <w:r w:rsidRPr="004C6E68">
        <w:rPr>
          <w:rFonts w:ascii="Times New Roman" w:hAnsi="Times New Roman"/>
          <w:bCs/>
          <w:sz w:val="24"/>
          <w:szCs w:val="24"/>
        </w:rPr>
        <w:t xml:space="preserve"> года № Р-</w:t>
      </w:r>
      <w:r w:rsidR="00C11485">
        <w:rPr>
          <w:rFonts w:ascii="Times New Roman" w:hAnsi="Times New Roman"/>
          <w:bCs/>
          <w:sz w:val="24"/>
          <w:szCs w:val="24"/>
        </w:rPr>
        <w:t>98</w:t>
      </w:r>
    </w:p>
    <w:p w14:paraId="32ED793E" w14:textId="77777777" w:rsidR="004C6E68" w:rsidRPr="004C6E68" w:rsidRDefault="004C6E68" w:rsidP="004C6E68">
      <w:pPr>
        <w:autoSpaceDE w:val="0"/>
        <w:autoSpaceDN w:val="0"/>
        <w:adjustRightInd w:val="0"/>
        <w:spacing w:after="0" w:line="240" w:lineRule="auto"/>
        <w:jc w:val="center"/>
        <w:rPr>
          <w:rFonts w:ascii="Times New Roman" w:eastAsiaTheme="minorHAnsi" w:hAnsi="Times New Roman"/>
          <w:b/>
          <w:sz w:val="28"/>
          <w:szCs w:val="28"/>
        </w:rPr>
      </w:pPr>
    </w:p>
    <w:p w14:paraId="5B510D4C" w14:textId="77777777" w:rsidR="004C6E68" w:rsidRPr="004C6E68" w:rsidRDefault="004C6E68" w:rsidP="004C6E68">
      <w:pPr>
        <w:autoSpaceDE w:val="0"/>
        <w:autoSpaceDN w:val="0"/>
        <w:adjustRightInd w:val="0"/>
        <w:spacing w:after="0" w:line="240" w:lineRule="auto"/>
        <w:jc w:val="center"/>
        <w:rPr>
          <w:rFonts w:ascii="Times New Roman" w:eastAsiaTheme="minorHAnsi" w:hAnsi="Times New Roman"/>
          <w:b/>
          <w:sz w:val="28"/>
          <w:szCs w:val="28"/>
        </w:rPr>
      </w:pPr>
      <w:r w:rsidRPr="004C6E68">
        <w:rPr>
          <w:rFonts w:ascii="Times New Roman" w:eastAsiaTheme="minorHAnsi" w:hAnsi="Times New Roman"/>
          <w:b/>
          <w:sz w:val="28"/>
          <w:szCs w:val="28"/>
        </w:rPr>
        <w:t>Распределение бюджетных ассигнований по</w:t>
      </w:r>
      <w:r w:rsidRPr="004C6E68">
        <w:rPr>
          <w:rFonts w:ascii="Times New Roman" w:eastAsiaTheme="minorHAnsi" w:hAnsi="Times New Roman"/>
          <w:b/>
          <w:i/>
          <w:sz w:val="28"/>
          <w:szCs w:val="28"/>
        </w:rPr>
        <w:t xml:space="preserve"> </w:t>
      </w:r>
      <w:r w:rsidRPr="004C6E68">
        <w:rPr>
          <w:rFonts w:ascii="Times New Roman" w:eastAsiaTheme="minorHAnsi" w:hAnsi="Times New Roman"/>
          <w:b/>
          <w:iCs/>
          <w:sz w:val="28"/>
          <w:szCs w:val="28"/>
        </w:rPr>
        <w:t>разделам, подразделам, целевым статьям, группам (группам и подгруппам) видов расходов классификации расходов</w:t>
      </w:r>
      <w:r w:rsidRPr="004C6E68">
        <w:rPr>
          <w:rFonts w:ascii="Times New Roman" w:eastAsiaTheme="minorHAnsi" w:hAnsi="Times New Roman"/>
          <w:b/>
          <w:sz w:val="28"/>
          <w:szCs w:val="28"/>
        </w:rPr>
        <w:t xml:space="preserve"> бюджета муниципального округа Мещанский на 2023 год и плановый период 2024 и 2025 годов</w:t>
      </w:r>
    </w:p>
    <w:p w14:paraId="4F780B47" w14:textId="77777777" w:rsidR="004C6E68" w:rsidRPr="004C6E68" w:rsidRDefault="004C6E68" w:rsidP="004C6E68">
      <w:pPr>
        <w:autoSpaceDE w:val="0"/>
        <w:autoSpaceDN w:val="0"/>
        <w:adjustRightInd w:val="0"/>
        <w:spacing w:after="0" w:line="240" w:lineRule="auto"/>
        <w:jc w:val="center"/>
        <w:rPr>
          <w:rFonts w:ascii="Times New Roman" w:eastAsiaTheme="minorHAnsi" w:hAnsi="Times New Roman"/>
          <w:b/>
          <w:i/>
          <w:sz w:val="28"/>
          <w:szCs w:val="28"/>
        </w:rPr>
      </w:pPr>
    </w:p>
    <w:tbl>
      <w:tblPr>
        <w:tblStyle w:val="14"/>
        <w:tblW w:w="10627" w:type="dxa"/>
        <w:jc w:val="center"/>
        <w:tblLayout w:type="fixed"/>
        <w:tblLook w:val="04A0" w:firstRow="1" w:lastRow="0" w:firstColumn="1" w:lastColumn="0" w:noHBand="0" w:noVBand="1"/>
      </w:tblPr>
      <w:tblGrid>
        <w:gridCol w:w="2972"/>
        <w:gridCol w:w="567"/>
        <w:gridCol w:w="709"/>
        <w:gridCol w:w="1701"/>
        <w:gridCol w:w="709"/>
        <w:gridCol w:w="1417"/>
        <w:gridCol w:w="1134"/>
        <w:gridCol w:w="1418"/>
      </w:tblGrid>
      <w:tr w:rsidR="004C6E68" w:rsidRPr="004C6E68" w14:paraId="0B5AAA77" w14:textId="77777777" w:rsidTr="004C6E68">
        <w:trPr>
          <w:jc w:val="center"/>
        </w:trPr>
        <w:tc>
          <w:tcPr>
            <w:tcW w:w="2972" w:type="dxa"/>
            <w:vAlign w:val="center"/>
          </w:tcPr>
          <w:p w14:paraId="4B55877F" w14:textId="77777777" w:rsidR="004C6E68" w:rsidRPr="004C6E68" w:rsidRDefault="004C6E68" w:rsidP="004C6E68">
            <w:pPr>
              <w:autoSpaceDE w:val="0"/>
              <w:autoSpaceDN w:val="0"/>
              <w:adjustRightInd w:val="0"/>
              <w:spacing w:after="0" w:line="240" w:lineRule="auto"/>
              <w:jc w:val="center"/>
              <w:rPr>
                <w:rFonts w:ascii="Times New Roman" w:hAnsi="Times New Roman"/>
                <w:b/>
                <w:sz w:val="24"/>
                <w:szCs w:val="24"/>
              </w:rPr>
            </w:pPr>
            <w:r w:rsidRPr="004C6E68">
              <w:rPr>
                <w:rFonts w:ascii="Times New Roman" w:hAnsi="Times New Roman"/>
                <w:b/>
                <w:sz w:val="24"/>
                <w:szCs w:val="24"/>
              </w:rPr>
              <w:t>Наименование</w:t>
            </w:r>
          </w:p>
        </w:tc>
        <w:tc>
          <w:tcPr>
            <w:tcW w:w="567" w:type="dxa"/>
            <w:vAlign w:val="center"/>
          </w:tcPr>
          <w:p w14:paraId="2B3BF1C6" w14:textId="77777777" w:rsidR="004C6E68" w:rsidRPr="004C6E68" w:rsidRDefault="004C6E68" w:rsidP="004C6E68">
            <w:pPr>
              <w:autoSpaceDE w:val="0"/>
              <w:autoSpaceDN w:val="0"/>
              <w:adjustRightInd w:val="0"/>
              <w:spacing w:after="0" w:line="240" w:lineRule="auto"/>
              <w:jc w:val="center"/>
              <w:rPr>
                <w:rFonts w:ascii="Times New Roman" w:hAnsi="Times New Roman"/>
                <w:b/>
                <w:sz w:val="24"/>
                <w:szCs w:val="24"/>
              </w:rPr>
            </w:pPr>
            <w:r w:rsidRPr="004C6E68">
              <w:rPr>
                <w:rFonts w:ascii="Times New Roman" w:hAnsi="Times New Roman"/>
                <w:b/>
                <w:sz w:val="24"/>
                <w:szCs w:val="24"/>
              </w:rPr>
              <w:t>Рз</w:t>
            </w:r>
          </w:p>
        </w:tc>
        <w:tc>
          <w:tcPr>
            <w:tcW w:w="709" w:type="dxa"/>
            <w:vAlign w:val="center"/>
          </w:tcPr>
          <w:p w14:paraId="35B6FC37" w14:textId="77777777" w:rsidR="004C6E68" w:rsidRPr="004C6E68" w:rsidRDefault="004C6E68" w:rsidP="004C6E68">
            <w:pPr>
              <w:autoSpaceDE w:val="0"/>
              <w:autoSpaceDN w:val="0"/>
              <w:adjustRightInd w:val="0"/>
              <w:spacing w:after="0" w:line="240" w:lineRule="auto"/>
              <w:jc w:val="center"/>
              <w:rPr>
                <w:rFonts w:ascii="Times New Roman" w:hAnsi="Times New Roman"/>
                <w:b/>
                <w:sz w:val="24"/>
                <w:szCs w:val="24"/>
              </w:rPr>
            </w:pPr>
            <w:r w:rsidRPr="004C6E68">
              <w:rPr>
                <w:rFonts w:ascii="Times New Roman" w:hAnsi="Times New Roman"/>
                <w:b/>
                <w:sz w:val="24"/>
                <w:szCs w:val="24"/>
              </w:rPr>
              <w:t>ПР</w:t>
            </w:r>
          </w:p>
        </w:tc>
        <w:tc>
          <w:tcPr>
            <w:tcW w:w="1701" w:type="dxa"/>
            <w:vAlign w:val="center"/>
          </w:tcPr>
          <w:p w14:paraId="47F6A82A" w14:textId="77777777" w:rsidR="004C6E68" w:rsidRPr="004C6E68" w:rsidRDefault="004C6E68" w:rsidP="004C6E68">
            <w:pPr>
              <w:autoSpaceDE w:val="0"/>
              <w:autoSpaceDN w:val="0"/>
              <w:adjustRightInd w:val="0"/>
              <w:spacing w:after="0" w:line="240" w:lineRule="auto"/>
              <w:jc w:val="center"/>
              <w:rPr>
                <w:rFonts w:ascii="Times New Roman" w:hAnsi="Times New Roman"/>
                <w:b/>
                <w:sz w:val="24"/>
                <w:szCs w:val="24"/>
              </w:rPr>
            </w:pPr>
            <w:r w:rsidRPr="004C6E68">
              <w:rPr>
                <w:rFonts w:ascii="Times New Roman" w:hAnsi="Times New Roman"/>
                <w:b/>
                <w:sz w:val="24"/>
                <w:szCs w:val="24"/>
              </w:rPr>
              <w:t>ЦСР</w:t>
            </w:r>
          </w:p>
        </w:tc>
        <w:tc>
          <w:tcPr>
            <w:tcW w:w="709" w:type="dxa"/>
            <w:vAlign w:val="center"/>
          </w:tcPr>
          <w:p w14:paraId="5C9E3975" w14:textId="77777777" w:rsidR="004C6E68" w:rsidRPr="004C6E68" w:rsidRDefault="004C6E68" w:rsidP="004C6E68">
            <w:pPr>
              <w:autoSpaceDE w:val="0"/>
              <w:autoSpaceDN w:val="0"/>
              <w:adjustRightInd w:val="0"/>
              <w:spacing w:after="0" w:line="240" w:lineRule="auto"/>
              <w:jc w:val="center"/>
              <w:rPr>
                <w:rFonts w:ascii="Times New Roman" w:hAnsi="Times New Roman"/>
                <w:b/>
                <w:sz w:val="24"/>
                <w:szCs w:val="24"/>
              </w:rPr>
            </w:pPr>
            <w:r w:rsidRPr="004C6E68">
              <w:rPr>
                <w:rFonts w:ascii="Times New Roman" w:hAnsi="Times New Roman"/>
                <w:b/>
                <w:sz w:val="24"/>
                <w:szCs w:val="24"/>
              </w:rPr>
              <w:t>ВР</w:t>
            </w:r>
          </w:p>
        </w:tc>
        <w:tc>
          <w:tcPr>
            <w:tcW w:w="3969" w:type="dxa"/>
            <w:gridSpan w:val="3"/>
            <w:vAlign w:val="center"/>
          </w:tcPr>
          <w:p w14:paraId="3D0F346A" w14:textId="77777777" w:rsidR="004C6E68" w:rsidRPr="004C6E68" w:rsidRDefault="004C6E68" w:rsidP="004C6E68">
            <w:pPr>
              <w:autoSpaceDE w:val="0"/>
              <w:autoSpaceDN w:val="0"/>
              <w:adjustRightInd w:val="0"/>
              <w:spacing w:after="0" w:line="240" w:lineRule="auto"/>
              <w:jc w:val="center"/>
              <w:rPr>
                <w:rFonts w:ascii="Times New Roman" w:hAnsi="Times New Roman"/>
                <w:b/>
                <w:sz w:val="24"/>
                <w:szCs w:val="24"/>
              </w:rPr>
            </w:pPr>
            <w:r w:rsidRPr="004C6E68">
              <w:rPr>
                <w:rFonts w:ascii="Times New Roman" w:hAnsi="Times New Roman"/>
                <w:b/>
                <w:sz w:val="24"/>
                <w:szCs w:val="24"/>
              </w:rPr>
              <w:t>Сумма (тыс.руб)</w:t>
            </w:r>
          </w:p>
        </w:tc>
      </w:tr>
      <w:tr w:rsidR="004C6E68" w:rsidRPr="004C6E68" w14:paraId="316F0BEB" w14:textId="77777777" w:rsidTr="004C6E68">
        <w:trPr>
          <w:jc w:val="center"/>
        </w:trPr>
        <w:tc>
          <w:tcPr>
            <w:tcW w:w="6658" w:type="dxa"/>
            <w:gridSpan w:val="5"/>
          </w:tcPr>
          <w:p w14:paraId="304A568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2EE6FEFE"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2023 год</w:t>
            </w:r>
          </w:p>
        </w:tc>
        <w:tc>
          <w:tcPr>
            <w:tcW w:w="1134" w:type="dxa"/>
          </w:tcPr>
          <w:p w14:paraId="6ED130B6"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2024 год</w:t>
            </w:r>
          </w:p>
        </w:tc>
        <w:tc>
          <w:tcPr>
            <w:tcW w:w="1418" w:type="dxa"/>
          </w:tcPr>
          <w:p w14:paraId="6A46992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2025 год</w:t>
            </w:r>
          </w:p>
        </w:tc>
      </w:tr>
      <w:tr w:rsidR="004C6E68" w:rsidRPr="004C6E68" w14:paraId="3202699B" w14:textId="77777777" w:rsidTr="004C6E68">
        <w:trPr>
          <w:jc w:val="center"/>
        </w:trPr>
        <w:tc>
          <w:tcPr>
            <w:tcW w:w="2972" w:type="dxa"/>
          </w:tcPr>
          <w:p w14:paraId="0C291589"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b/>
                <w:bCs/>
                <w:color w:val="000000"/>
                <w:sz w:val="24"/>
                <w:szCs w:val="24"/>
              </w:rPr>
              <w:t>ОБЩЕГОСУДАРСТВЕННЫЕ ВОПРОСЫ</w:t>
            </w:r>
          </w:p>
        </w:tc>
        <w:tc>
          <w:tcPr>
            <w:tcW w:w="567" w:type="dxa"/>
            <w:vAlign w:val="center"/>
          </w:tcPr>
          <w:p w14:paraId="1F2BD01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6EDB8382"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00</w:t>
            </w:r>
          </w:p>
        </w:tc>
        <w:tc>
          <w:tcPr>
            <w:tcW w:w="1701" w:type="dxa"/>
            <w:vAlign w:val="center"/>
          </w:tcPr>
          <w:p w14:paraId="7650FB0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BBC000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165B0D4D" w14:textId="77777777" w:rsidR="004C6E68" w:rsidRPr="004C6E68" w:rsidRDefault="00E84A32" w:rsidP="004C6E6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236</w:t>
            </w:r>
            <w:r w:rsidR="00CF319F">
              <w:rPr>
                <w:rFonts w:ascii="Times New Roman" w:hAnsi="Times New Roman"/>
                <w:sz w:val="24"/>
                <w:szCs w:val="24"/>
              </w:rPr>
              <w:t>56,0</w:t>
            </w:r>
          </w:p>
        </w:tc>
        <w:tc>
          <w:tcPr>
            <w:tcW w:w="1134" w:type="dxa"/>
            <w:vAlign w:val="center"/>
          </w:tcPr>
          <w:p w14:paraId="3E1A123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19264,9</w:t>
            </w:r>
          </w:p>
        </w:tc>
        <w:tc>
          <w:tcPr>
            <w:tcW w:w="1418" w:type="dxa"/>
            <w:vAlign w:val="center"/>
          </w:tcPr>
          <w:p w14:paraId="093ADB7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19661,9</w:t>
            </w:r>
          </w:p>
        </w:tc>
      </w:tr>
      <w:tr w:rsidR="004C6E68" w:rsidRPr="004C6E68" w14:paraId="0A2E63AF" w14:textId="77777777" w:rsidTr="004C6E68">
        <w:trPr>
          <w:jc w:val="center"/>
        </w:trPr>
        <w:tc>
          <w:tcPr>
            <w:tcW w:w="2972" w:type="dxa"/>
          </w:tcPr>
          <w:p w14:paraId="219A1F13"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color w:val="000000"/>
                <w:sz w:val="24"/>
                <w:szCs w:val="24"/>
                <w:shd w:val="clear" w:color="auto" w:fill="FFFFFF"/>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14:paraId="30A6E57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0DBE87C3"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03</w:t>
            </w:r>
          </w:p>
        </w:tc>
        <w:tc>
          <w:tcPr>
            <w:tcW w:w="1701" w:type="dxa"/>
            <w:vAlign w:val="center"/>
          </w:tcPr>
          <w:p w14:paraId="616B02C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61567C4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DEBD1BE" w14:textId="77777777" w:rsidR="004C6E68" w:rsidRPr="004C6E68" w:rsidRDefault="00DE48C1" w:rsidP="004C6E6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r w:rsidR="00CF319F">
              <w:rPr>
                <w:rFonts w:ascii="Times New Roman" w:hAnsi="Times New Roman"/>
                <w:sz w:val="24"/>
                <w:szCs w:val="24"/>
              </w:rPr>
              <w:t>86,1</w:t>
            </w:r>
          </w:p>
        </w:tc>
        <w:tc>
          <w:tcPr>
            <w:tcW w:w="1134" w:type="dxa"/>
            <w:vAlign w:val="center"/>
          </w:tcPr>
          <w:p w14:paraId="6ADA4734"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195,0</w:t>
            </w:r>
          </w:p>
        </w:tc>
        <w:tc>
          <w:tcPr>
            <w:tcW w:w="1418" w:type="dxa"/>
            <w:vAlign w:val="center"/>
          </w:tcPr>
          <w:p w14:paraId="52EA8648"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195,0</w:t>
            </w:r>
          </w:p>
        </w:tc>
      </w:tr>
      <w:tr w:rsidR="004C6E68" w:rsidRPr="004C6E68" w14:paraId="02414663" w14:textId="77777777" w:rsidTr="004C6E68">
        <w:trPr>
          <w:jc w:val="center"/>
        </w:trPr>
        <w:tc>
          <w:tcPr>
            <w:tcW w:w="2972" w:type="dxa"/>
          </w:tcPr>
          <w:p w14:paraId="30B2D6CA"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Депутаты Совета депутатов внутригородского муниципального образования</w:t>
            </w:r>
          </w:p>
        </w:tc>
        <w:tc>
          <w:tcPr>
            <w:tcW w:w="567" w:type="dxa"/>
            <w:vAlign w:val="center"/>
          </w:tcPr>
          <w:p w14:paraId="57E6CF4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4CAAFD6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03</w:t>
            </w:r>
          </w:p>
        </w:tc>
        <w:tc>
          <w:tcPr>
            <w:tcW w:w="1701" w:type="dxa"/>
            <w:vAlign w:val="center"/>
          </w:tcPr>
          <w:p w14:paraId="56C963F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31 </w:t>
            </w:r>
            <w:r w:rsidRPr="004C6E68">
              <w:rPr>
                <w:rFonts w:ascii="Times New Roman" w:eastAsia="Batang" w:hAnsi="Times New Roman"/>
                <w:sz w:val="24"/>
                <w:szCs w:val="24"/>
              </w:rPr>
              <w:t>А </w:t>
            </w:r>
            <w:r w:rsidRPr="004C6E68">
              <w:rPr>
                <w:rFonts w:ascii="Times New Roman" w:hAnsi="Times New Roman"/>
                <w:sz w:val="24"/>
                <w:szCs w:val="24"/>
              </w:rPr>
              <w:t>01 00200</w:t>
            </w:r>
          </w:p>
        </w:tc>
        <w:tc>
          <w:tcPr>
            <w:tcW w:w="709" w:type="dxa"/>
            <w:vAlign w:val="center"/>
          </w:tcPr>
          <w:p w14:paraId="070CD001"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11945E9A" w14:textId="77777777" w:rsidR="004C6E68" w:rsidRPr="004C6E68" w:rsidRDefault="00CF319F" w:rsidP="004C6E68">
            <w:pPr>
              <w:spacing w:after="0" w:line="240" w:lineRule="auto"/>
              <w:jc w:val="center"/>
            </w:pPr>
            <w:r>
              <w:rPr>
                <w:rFonts w:ascii="Times New Roman" w:hAnsi="Times New Roman"/>
                <w:sz w:val="24"/>
                <w:szCs w:val="24"/>
              </w:rPr>
              <w:t>186,1</w:t>
            </w:r>
          </w:p>
        </w:tc>
        <w:tc>
          <w:tcPr>
            <w:tcW w:w="1134" w:type="dxa"/>
            <w:vAlign w:val="center"/>
          </w:tcPr>
          <w:p w14:paraId="03FE022E" w14:textId="77777777" w:rsidR="004C6E68" w:rsidRPr="004C6E68" w:rsidRDefault="004C6E68" w:rsidP="004C6E68">
            <w:pPr>
              <w:spacing w:after="0" w:line="240" w:lineRule="auto"/>
              <w:jc w:val="center"/>
            </w:pPr>
            <w:r w:rsidRPr="004C6E68">
              <w:rPr>
                <w:rFonts w:ascii="Times New Roman" w:hAnsi="Times New Roman"/>
                <w:sz w:val="24"/>
                <w:szCs w:val="24"/>
              </w:rPr>
              <w:t>195,0</w:t>
            </w:r>
          </w:p>
        </w:tc>
        <w:tc>
          <w:tcPr>
            <w:tcW w:w="1418" w:type="dxa"/>
            <w:vAlign w:val="center"/>
          </w:tcPr>
          <w:p w14:paraId="42A65615" w14:textId="77777777" w:rsidR="004C6E68" w:rsidRPr="004C6E68" w:rsidRDefault="004C6E68" w:rsidP="004C6E68">
            <w:pPr>
              <w:spacing w:after="0" w:line="240" w:lineRule="auto"/>
              <w:jc w:val="center"/>
            </w:pPr>
            <w:r w:rsidRPr="004C6E68">
              <w:rPr>
                <w:rFonts w:ascii="Times New Roman" w:hAnsi="Times New Roman"/>
                <w:sz w:val="24"/>
                <w:szCs w:val="24"/>
              </w:rPr>
              <w:t>195,0</w:t>
            </w:r>
          </w:p>
        </w:tc>
      </w:tr>
      <w:tr w:rsidR="004C6E68" w:rsidRPr="004C6E68" w14:paraId="43218C8F" w14:textId="77777777" w:rsidTr="004C6E68">
        <w:trPr>
          <w:jc w:val="center"/>
        </w:trPr>
        <w:tc>
          <w:tcPr>
            <w:tcW w:w="2972" w:type="dxa"/>
          </w:tcPr>
          <w:p w14:paraId="1D3606E1"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3CB2A116"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2BDA8E14"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03</w:t>
            </w:r>
          </w:p>
        </w:tc>
        <w:tc>
          <w:tcPr>
            <w:tcW w:w="1701" w:type="dxa"/>
            <w:vAlign w:val="center"/>
          </w:tcPr>
          <w:p w14:paraId="7A895AD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31 </w:t>
            </w:r>
            <w:r w:rsidRPr="004C6E68">
              <w:rPr>
                <w:rFonts w:ascii="Times New Roman" w:eastAsia="Batang" w:hAnsi="Times New Roman"/>
                <w:sz w:val="24"/>
                <w:szCs w:val="24"/>
              </w:rPr>
              <w:t>А </w:t>
            </w:r>
            <w:r w:rsidRPr="004C6E68">
              <w:rPr>
                <w:rFonts w:ascii="Times New Roman" w:hAnsi="Times New Roman"/>
                <w:sz w:val="24"/>
                <w:szCs w:val="24"/>
              </w:rPr>
              <w:t>01 00200</w:t>
            </w:r>
          </w:p>
        </w:tc>
        <w:tc>
          <w:tcPr>
            <w:tcW w:w="709" w:type="dxa"/>
            <w:vAlign w:val="center"/>
          </w:tcPr>
          <w:p w14:paraId="0270136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200</w:t>
            </w:r>
          </w:p>
        </w:tc>
        <w:tc>
          <w:tcPr>
            <w:tcW w:w="1417" w:type="dxa"/>
            <w:vAlign w:val="center"/>
          </w:tcPr>
          <w:p w14:paraId="20A50999" w14:textId="77777777" w:rsidR="004C6E68" w:rsidRPr="004C6E68" w:rsidRDefault="00CF319F" w:rsidP="004C6E68">
            <w:pPr>
              <w:spacing w:after="0" w:line="240" w:lineRule="auto"/>
              <w:jc w:val="center"/>
            </w:pPr>
            <w:r>
              <w:rPr>
                <w:rFonts w:ascii="Times New Roman" w:hAnsi="Times New Roman"/>
                <w:sz w:val="24"/>
                <w:szCs w:val="24"/>
              </w:rPr>
              <w:t>186,1</w:t>
            </w:r>
          </w:p>
        </w:tc>
        <w:tc>
          <w:tcPr>
            <w:tcW w:w="1134" w:type="dxa"/>
            <w:vAlign w:val="center"/>
          </w:tcPr>
          <w:p w14:paraId="766DE861" w14:textId="77777777" w:rsidR="004C6E68" w:rsidRPr="004C6E68" w:rsidRDefault="004C6E68" w:rsidP="004C6E68">
            <w:pPr>
              <w:spacing w:after="0" w:line="240" w:lineRule="auto"/>
              <w:jc w:val="center"/>
            </w:pPr>
            <w:r w:rsidRPr="004C6E68">
              <w:rPr>
                <w:rFonts w:ascii="Times New Roman" w:hAnsi="Times New Roman"/>
                <w:sz w:val="24"/>
                <w:szCs w:val="24"/>
              </w:rPr>
              <w:t>195,0</w:t>
            </w:r>
          </w:p>
        </w:tc>
        <w:tc>
          <w:tcPr>
            <w:tcW w:w="1418" w:type="dxa"/>
            <w:vAlign w:val="center"/>
          </w:tcPr>
          <w:p w14:paraId="7178D21D" w14:textId="77777777" w:rsidR="004C6E68" w:rsidRPr="004C6E68" w:rsidRDefault="004C6E68" w:rsidP="004C6E68">
            <w:pPr>
              <w:spacing w:after="0" w:line="240" w:lineRule="auto"/>
              <w:jc w:val="center"/>
            </w:pPr>
            <w:r w:rsidRPr="004C6E68">
              <w:rPr>
                <w:rFonts w:ascii="Times New Roman" w:hAnsi="Times New Roman"/>
                <w:sz w:val="24"/>
                <w:szCs w:val="24"/>
              </w:rPr>
              <w:t>195,0</w:t>
            </w:r>
          </w:p>
        </w:tc>
      </w:tr>
      <w:tr w:rsidR="004C6E68" w:rsidRPr="004C6E68" w14:paraId="5E18A924" w14:textId="77777777" w:rsidTr="004C6E68">
        <w:trPr>
          <w:jc w:val="center"/>
        </w:trPr>
        <w:tc>
          <w:tcPr>
            <w:tcW w:w="2972" w:type="dxa"/>
          </w:tcPr>
          <w:p w14:paraId="791A24AF"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7AFE4C8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08C9BF51"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03</w:t>
            </w:r>
          </w:p>
        </w:tc>
        <w:tc>
          <w:tcPr>
            <w:tcW w:w="1701" w:type="dxa"/>
            <w:vAlign w:val="center"/>
          </w:tcPr>
          <w:p w14:paraId="3EBD40C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31 </w:t>
            </w:r>
            <w:r w:rsidRPr="004C6E68">
              <w:rPr>
                <w:rFonts w:ascii="Times New Roman" w:eastAsia="Batang" w:hAnsi="Times New Roman"/>
                <w:sz w:val="24"/>
                <w:szCs w:val="24"/>
              </w:rPr>
              <w:t>А </w:t>
            </w:r>
            <w:r w:rsidRPr="004C6E68">
              <w:rPr>
                <w:rFonts w:ascii="Times New Roman" w:hAnsi="Times New Roman"/>
                <w:sz w:val="24"/>
                <w:szCs w:val="24"/>
              </w:rPr>
              <w:t>01 00200</w:t>
            </w:r>
          </w:p>
        </w:tc>
        <w:tc>
          <w:tcPr>
            <w:tcW w:w="709" w:type="dxa"/>
            <w:vAlign w:val="center"/>
          </w:tcPr>
          <w:p w14:paraId="7D6B98B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240</w:t>
            </w:r>
          </w:p>
        </w:tc>
        <w:tc>
          <w:tcPr>
            <w:tcW w:w="1417" w:type="dxa"/>
            <w:vAlign w:val="center"/>
          </w:tcPr>
          <w:p w14:paraId="23CD9C30" w14:textId="77777777" w:rsidR="004C6E68" w:rsidRPr="004C6E68" w:rsidRDefault="00CF319F" w:rsidP="004C6E68">
            <w:pPr>
              <w:spacing w:after="0" w:line="240" w:lineRule="auto"/>
              <w:jc w:val="center"/>
            </w:pPr>
            <w:r>
              <w:rPr>
                <w:rFonts w:ascii="Times New Roman" w:hAnsi="Times New Roman"/>
                <w:sz w:val="24"/>
                <w:szCs w:val="24"/>
              </w:rPr>
              <w:t>186,1</w:t>
            </w:r>
          </w:p>
        </w:tc>
        <w:tc>
          <w:tcPr>
            <w:tcW w:w="1134" w:type="dxa"/>
            <w:vAlign w:val="center"/>
          </w:tcPr>
          <w:p w14:paraId="21EDA7D8" w14:textId="77777777" w:rsidR="004C6E68" w:rsidRPr="004C6E68" w:rsidRDefault="004C6E68" w:rsidP="004C6E68">
            <w:pPr>
              <w:spacing w:after="0" w:line="240" w:lineRule="auto"/>
              <w:jc w:val="center"/>
            </w:pPr>
            <w:r w:rsidRPr="004C6E68">
              <w:rPr>
                <w:rFonts w:ascii="Times New Roman" w:hAnsi="Times New Roman"/>
                <w:sz w:val="24"/>
                <w:szCs w:val="24"/>
              </w:rPr>
              <w:t>195,0</w:t>
            </w:r>
          </w:p>
        </w:tc>
        <w:tc>
          <w:tcPr>
            <w:tcW w:w="1418" w:type="dxa"/>
            <w:vAlign w:val="center"/>
          </w:tcPr>
          <w:p w14:paraId="354CCB1B" w14:textId="77777777" w:rsidR="004C6E68" w:rsidRPr="004C6E68" w:rsidRDefault="004C6E68" w:rsidP="004C6E68">
            <w:pPr>
              <w:spacing w:after="0" w:line="240" w:lineRule="auto"/>
              <w:jc w:val="center"/>
            </w:pPr>
            <w:r w:rsidRPr="004C6E68">
              <w:rPr>
                <w:rFonts w:ascii="Times New Roman" w:hAnsi="Times New Roman"/>
                <w:sz w:val="24"/>
                <w:szCs w:val="24"/>
              </w:rPr>
              <w:t>195,0</w:t>
            </w:r>
          </w:p>
        </w:tc>
      </w:tr>
      <w:tr w:rsidR="00DE48C1" w:rsidRPr="004C6E68" w14:paraId="2A23F669" w14:textId="77777777" w:rsidTr="004C6E68">
        <w:trPr>
          <w:jc w:val="center"/>
        </w:trPr>
        <w:tc>
          <w:tcPr>
            <w:tcW w:w="2972" w:type="dxa"/>
            <w:vAlign w:val="bottom"/>
          </w:tcPr>
          <w:p w14:paraId="731DBE37" w14:textId="77777777" w:rsidR="00DE48C1" w:rsidRPr="004C6E68" w:rsidRDefault="00DE48C1" w:rsidP="00DE48C1">
            <w:pPr>
              <w:spacing w:after="0" w:line="240" w:lineRule="auto"/>
              <w:jc w:val="both"/>
              <w:rPr>
                <w:rFonts w:ascii="Times New Roman" w:hAnsi="Times New Roman"/>
                <w:color w:val="000000"/>
                <w:sz w:val="24"/>
                <w:szCs w:val="24"/>
                <w:shd w:val="clear" w:color="auto" w:fill="FFFFFF"/>
              </w:rPr>
            </w:pPr>
            <w:r w:rsidRPr="004C6E68">
              <w:rPr>
                <w:rFonts w:ascii="Times New Roman" w:hAnsi="Times New Roman"/>
                <w:color w:val="000000"/>
                <w:sz w:val="24"/>
                <w:szCs w:val="24"/>
                <w:shd w:val="clear" w:color="auto" w:fill="FFFFFF"/>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vAlign w:val="center"/>
          </w:tcPr>
          <w:p w14:paraId="571732A6" w14:textId="77777777" w:rsidR="00DE48C1" w:rsidRPr="004C6E68" w:rsidRDefault="00DE48C1" w:rsidP="00DE48C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2FFEEF16" w14:textId="77777777" w:rsidR="00DE48C1" w:rsidRPr="004C6E68" w:rsidRDefault="00DE48C1" w:rsidP="00DE48C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6226DE3B" w14:textId="77777777" w:rsidR="00DE48C1" w:rsidRPr="004C6E68" w:rsidRDefault="00DE48C1" w:rsidP="00DE48C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 А 04 00100</w:t>
            </w:r>
          </w:p>
        </w:tc>
        <w:tc>
          <w:tcPr>
            <w:tcW w:w="709" w:type="dxa"/>
            <w:vAlign w:val="center"/>
          </w:tcPr>
          <w:p w14:paraId="082862F7" w14:textId="77777777" w:rsidR="00DE48C1" w:rsidRPr="004C6E68" w:rsidRDefault="00DE48C1" w:rsidP="00DE48C1">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106955EE" w14:textId="77777777" w:rsidR="00DE48C1" w:rsidRPr="004C6E68" w:rsidRDefault="00DE48C1" w:rsidP="00DE48C1">
            <w:pPr>
              <w:spacing w:after="0" w:line="240" w:lineRule="auto"/>
              <w:jc w:val="center"/>
              <w:rPr>
                <w:rFonts w:ascii="Times New Roman" w:hAnsi="Times New Roman"/>
                <w:sz w:val="24"/>
                <w:szCs w:val="24"/>
              </w:rPr>
            </w:pPr>
            <w:r>
              <w:rPr>
                <w:rFonts w:ascii="Times New Roman" w:hAnsi="Times New Roman"/>
                <w:sz w:val="24"/>
                <w:szCs w:val="24"/>
              </w:rPr>
              <w:t>2400,0</w:t>
            </w:r>
          </w:p>
        </w:tc>
        <w:tc>
          <w:tcPr>
            <w:tcW w:w="1134" w:type="dxa"/>
            <w:vAlign w:val="center"/>
          </w:tcPr>
          <w:p w14:paraId="341247C7" w14:textId="77777777" w:rsidR="00DE48C1" w:rsidRPr="004C6E68" w:rsidRDefault="00DE48C1" w:rsidP="00DE48C1">
            <w:pPr>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vAlign w:val="center"/>
          </w:tcPr>
          <w:p w14:paraId="3C587F99" w14:textId="77777777" w:rsidR="00DE48C1" w:rsidRPr="004C6E68" w:rsidRDefault="00DE48C1" w:rsidP="00DE48C1">
            <w:pPr>
              <w:spacing w:after="0" w:line="240" w:lineRule="auto"/>
              <w:jc w:val="center"/>
              <w:rPr>
                <w:rFonts w:ascii="Times New Roman" w:hAnsi="Times New Roman"/>
                <w:sz w:val="24"/>
                <w:szCs w:val="24"/>
              </w:rPr>
            </w:pPr>
            <w:r>
              <w:rPr>
                <w:rFonts w:ascii="Times New Roman" w:hAnsi="Times New Roman"/>
                <w:sz w:val="24"/>
                <w:szCs w:val="24"/>
              </w:rPr>
              <w:t>0,0</w:t>
            </w:r>
          </w:p>
        </w:tc>
      </w:tr>
      <w:tr w:rsidR="00DE48C1" w:rsidRPr="004C6E68" w14:paraId="6DDBB779" w14:textId="77777777" w:rsidTr="00132251">
        <w:trPr>
          <w:jc w:val="center"/>
        </w:trPr>
        <w:tc>
          <w:tcPr>
            <w:tcW w:w="2972" w:type="dxa"/>
          </w:tcPr>
          <w:p w14:paraId="40B0EE37" w14:textId="77777777" w:rsidR="00DE48C1" w:rsidRPr="004C6E68" w:rsidRDefault="00DE48C1" w:rsidP="00DE48C1">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 xml:space="preserve">Расходы на выплаты персоналу в целях обеспечения выполнения функций </w:t>
            </w:r>
            <w:r w:rsidRPr="004C6E68">
              <w:rPr>
                <w:rFonts w:ascii="Times New Roman" w:hAnsi="Times New Roman"/>
                <w:color w:val="000000"/>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5EAF862D" w14:textId="77777777" w:rsidR="00DE48C1" w:rsidRPr="004C6E68" w:rsidRDefault="00DE48C1" w:rsidP="00DE48C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01</w:t>
            </w:r>
          </w:p>
        </w:tc>
        <w:tc>
          <w:tcPr>
            <w:tcW w:w="709" w:type="dxa"/>
            <w:vAlign w:val="center"/>
          </w:tcPr>
          <w:p w14:paraId="0EBB5028" w14:textId="77777777" w:rsidR="00DE48C1" w:rsidRPr="004C6E68" w:rsidRDefault="00DE48C1" w:rsidP="00DE48C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42FEBFE9" w14:textId="77777777" w:rsidR="00DE48C1" w:rsidRPr="004C6E68" w:rsidRDefault="00DE48C1" w:rsidP="00DE48C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 А 040 0100</w:t>
            </w:r>
          </w:p>
        </w:tc>
        <w:tc>
          <w:tcPr>
            <w:tcW w:w="709" w:type="dxa"/>
            <w:vAlign w:val="center"/>
          </w:tcPr>
          <w:p w14:paraId="42151C05" w14:textId="77777777" w:rsidR="00DE48C1" w:rsidRPr="004C6E68" w:rsidRDefault="00DE48C1" w:rsidP="00DE48C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417" w:type="dxa"/>
            <w:vAlign w:val="center"/>
          </w:tcPr>
          <w:p w14:paraId="3EE0C582" w14:textId="77777777" w:rsidR="00DE48C1" w:rsidRPr="004C6E68" w:rsidRDefault="00DE48C1" w:rsidP="00DE48C1">
            <w:pPr>
              <w:spacing w:after="0" w:line="240" w:lineRule="auto"/>
              <w:jc w:val="center"/>
              <w:rPr>
                <w:rFonts w:ascii="Times New Roman" w:hAnsi="Times New Roman"/>
                <w:sz w:val="24"/>
                <w:szCs w:val="24"/>
              </w:rPr>
            </w:pPr>
            <w:r>
              <w:rPr>
                <w:rFonts w:ascii="Times New Roman" w:hAnsi="Times New Roman"/>
                <w:sz w:val="24"/>
                <w:szCs w:val="24"/>
              </w:rPr>
              <w:t>2400,0</w:t>
            </w:r>
          </w:p>
        </w:tc>
        <w:tc>
          <w:tcPr>
            <w:tcW w:w="1134" w:type="dxa"/>
            <w:vAlign w:val="center"/>
          </w:tcPr>
          <w:p w14:paraId="5005CFF6" w14:textId="77777777" w:rsidR="00DE48C1" w:rsidRPr="004C6E68" w:rsidRDefault="00DE48C1" w:rsidP="00DE48C1">
            <w:pPr>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vAlign w:val="center"/>
          </w:tcPr>
          <w:p w14:paraId="0A07F201" w14:textId="77777777" w:rsidR="00DE48C1" w:rsidRPr="004C6E68" w:rsidRDefault="00DE48C1" w:rsidP="00DE48C1">
            <w:pPr>
              <w:spacing w:after="0" w:line="240" w:lineRule="auto"/>
              <w:jc w:val="center"/>
              <w:rPr>
                <w:rFonts w:ascii="Times New Roman" w:hAnsi="Times New Roman"/>
                <w:sz w:val="24"/>
                <w:szCs w:val="24"/>
              </w:rPr>
            </w:pPr>
            <w:r>
              <w:rPr>
                <w:rFonts w:ascii="Times New Roman" w:hAnsi="Times New Roman"/>
                <w:sz w:val="24"/>
                <w:szCs w:val="24"/>
              </w:rPr>
              <w:t>0,0</w:t>
            </w:r>
          </w:p>
        </w:tc>
      </w:tr>
      <w:tr w:rsidR="00DE48C1" w:rsidRPr="004C6E68" w14:paraId="31A197D7" w14:textId="77777777" w:rsidTr="00132251">
        <w:trPr>
          <w:jc w:val="center"/>
        </w:trPr>
        <w:tc>
          <w:tcPr>
            <w:tcW w:w="2972" w:type="dxa"/>
          </w:tcPr>
          <w:p w14:paraId="211A961E" w14:textId="77777777" w:rsidR="00DE48C1" w:rsidRPr="004C6E68" w:rsidRDefault="00DE48C1" w:rsidP="00DE48C1">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13FDCBCD" w14:textId="77777777" w:rsidR="00DE48C1" w:rsidRPr="004C6E68" w:rsidRDefault="00DE48C1" w:rsidP="00DE48C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0A803538" w14:textId="77777777" w:rsidR="00DE48C1" w:rsidRPr="004C6E68" w:rsidRDefault="00DE48C1" w:rsidP="00DE48C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73864C3B" w14:textId="77777777" w:rsidR="00DE48C1" w:rsidRPr="004C6E68" w:rsidRDefault="00DE48C1" w:rsidP="00DE48C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 А 04 00100</w:t>
            </w:r>
          </w:p>
        </w:tc>
        <w:tc>
          <w:tcPr>
            <w:tcW w:w="709" w:type="dxa"/>
            <w:vAlign w:val="center"/>
          </w:tcPr>
          <w:p w14:paraId="022757B1" w14:textId="77777777" w:rsidR="00DE48C1" w:rsidRPr="004C6E68" w:rsidRDefault="00DE48C1" w:rsidP="00DE48C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417" w:type="dxa"/>
            <w:vAlign w:val="center"/>
          </w:tcPr>
          <w:p w14:paraId="3A5BD647" w14:textId="77777777" w:rsidR="00DE48C1" w:rsidRPr="004C6E68" w:rsidRDefault="00DE48C1" w:rsidP="00DE48C1">
            <w:pPr>
              <w:spacing w:after="0" w:line="240" w:lineRule="auto"/>
              <w:jc w:val="center"/>
              <w:rPr>
                <w:rFonts w:ascii="Times New Roman" w:hAnsi="Times New Roman"/>
                <w:sz w:val="24"/>
                <w:szCs w:val="24"/>
              </w:rPr>
            </w:pPr>
            <w:r>
              <w:rPr>
                <w:rFonts w:ascii="Times New Roman" w:hAnsi="Times New Roman"/>
                <w:sz w:val="24"/>
                <w:szCs w:val="24"/>
              </w:rPr>
              <w:t>2400,0</w:t>
            </w:r>
          </w:p>
        </w:tc>
        <w:tc>
          <w:tcPr>
            <w:tcW w:w="1134" w:type="dxa"/>
            <w:vAlign w:val="center"/>
          </w:tcPr>
          <w:p w14:paraId="70382561" w14:textId="77777777" w:rsidR="00DE48C1" w:rsidRPr="004C6E68" w:rsidRDefault="00DE48C1" w:rsidP="00DE48C1">
            <w:pPr>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vAlign w:val="center"/>
          </w:tcPr>
          <w:p w14:paraId="34FEE4F0" w14:textId="77777777" w:rsidR="00DE48C1" w:rsidRPr="004C6E68" w:rsidRDefault="006C35F0" w:rsidP="00DE48C1">
            <w:pPr>
              <w:spacing w:after="0" w:line="240" w:lineRule="auto"/>
              <w:jc w:val="center"/>
              <w:rPr>
                <w:rFonts w:ascii="Times New Roman" w:hAnsi="Times New Roman"/>
                <w:sz w:val="24"/>
                <w:szCs w:val="24"/>
              </w:rPr>
            </w:pPr>
            <w:r>
              <w:rPr>
                <w:rFonts w:ascii="Times New Roman" w:hAnsi="Times New Roman"/>
                <w:sz w:val="24"/>
                <w:szCs w:val="24"/>
              </w:rPr>
              <w:t>0,0</w:t>
            </w:r>
          </w:p>
        </w:tc>
      </w:tr>
      <w:tr w:rsidR="004C6E68" w:rsidRPr="004C6E68" w14:paraId="2F111DD4" w14:textId="77777777" w:rsidTr="004C6E68">
        <w:trPr>
          <w:jc w:val="center"/>
        </w:trPr>
        <w:tc>
          <w:tcPr>
            <w:tcW w:w="2972" w:type="dxa"/>
            <w:vAlign w:val="bottom"/>
          </w:tcPr>
          <w:p w14:paraId="1F4AE5FA"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color w:val="000000"/>
                <w:sz w:val="24"/>
                <w:szCs w:val="24"/>
                <w:shd w:val="clear" w:color="auto" w:fill="FFFFFF"/>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vAlign w:val="center"/>
          </w:tcPr>
          <w:p w14:paraId="17657D9E"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2B90C90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6C7DC978"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0A6E0F4"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D10BAE6" w14:textId="77777777" w:rsidR="004C6E68" w:rsidRPr="004C6E68" w:rsidRDefault="00E84A32" w:rsidP="004C6E68">
            <w:pPr>
              <w:spacing w:after="0" w:line="240" w:lineRule="auto"/>
              <w:jc w:val="center"/>
            </w:pPr>
            <w:r>
              <w:rPr>
                <w:rFonts w:ascii="Times New Roman" w:hAnsi="Times New Roman"/>
                <w:sz w:val="24"/>
                <w:szCs w:val="24"/>
              </w:rPr>
              <w:t>20</w:t>
            </w:r>
            <w:r w:rsidR="004C6E68" w:rsidRPr="004C6E68">
              <w:rPr>
                <w:rFonts w:ascii="Times New Roman" w:hAnsi="Times New Roman"/>
                <w:sz w:val="24"/>
                <w:szCs w:val="24"/>
              </w:rPr>
              <w:t>883,8</w:t>
            </w:r>
          </w:p>
        </w:tc>
        <w:tc>
          <w:tcPr>
            <w:tcW w:w="1134" w:type="dxa"/>
            <w:vAlign w:val="center"/>
          </w:tcPr>
          <w:p w14:paraId="55DEBD41" w14:textId="77777777" w:rsidR="004C6E68" w:rsidRPr="004C6E68" w:rsidRDefault="0044271D" w:rsidP="004C6E68">
            <w:pPr>
              <w:spacing w:after="0" w:line="240" w:lineRule="auto"/>
              <w:jc w:val="center"/>
            </w:pPr>
            <w:r>
              <w:rPr>
                <w:rFonts w:ascii="Times New Roman" w:hAnsi="Times New Roman"/>
                <w:sz w:val="24"/>
                <w:szCs w:val="24"/>
              </w:rPr>
              <w:t>20383</w:t>
            </w:r>
            <w:r w:rsidR="004C6E68" w:rsidRPr="004C6E68">
              <w:rPr>
                <w:rFonts w:ascii="Times New Roman" w:hAnsi="Times New Roman"/>
                <w:sz w:val="24"/>
                <w:szCs w:val="24"/>
              </w:rPr>
              <w:t>,8</w:t>
            </w:r>
          </w:p>
        </w:tc>
        <w:tc>
          <w:tcPr>
            <w:tcW w:w="1418" w:type="dxa"/>
            <w:vAlign w:val="center"/>
          </w:tcPr>
          <w:p w14:paraId="5D0F4D30" w14:textId="77777777" w:rsidR="004C6E68" w:rsidRPr="004C6E68" w:rsidRDefault="004C6E68" w:rsidP="004C6E68">
            <w:pPr>
              <w:spacing w:after="0" w:line="240" w:lineRule="auto"/>
              <w:jc w:val="center"/>
            </w:pPr>
            <w:r w:rsidRPr="004C6E68">
              <w:rPr>
                <w:rFonts w:ascii="Times New Roman" w:hAnsi="Times New Roman"/>
                <w:sz w:val="24"/>
                <w:szCs w:val="24"/>
              </w:rPr>
              <w:t>19280,8</w:t>
            </w:r>
          </w:p>
        </w:tc>
      </w:tr>
      <w:tr w:rsidR="004C6E68" w:rsidRPr="004C6E68" w14:paraId="3B0BF176" w14:textId="77777777" w:rsidTr="004C6E68">
        <w:trPr>
          <w:jc w:val="center"/>
        </w:trPr>
        <w:tc>
          <w:tcPr>
            <w:tcW w:w="2972" w:type="dxa"/>
          </w:tcPr>
          <w:p w14:paraId="3EB21D5D" w14:textId="77777777" w:rsidR="004C6E68" w:rsidRPr="004C6E68" w:rsidRDefault="004C6E68" w:rsidP="004C6E68">
            <w:pPr>
              <w:spacing w:after="0" w:line="240" w:lineRule="auto"/>
              <w:jc w:val="both"/>
              <w:rPr>
                <w:rFonts w:ascii="Times New Roman" w:hAnsi="Times New Roman"/>
                <w:i/>
                <w:color w:val="000000"/>
                <w:sz w:val="24"/>
                <w:szCs w:val="24"/>
              </w:rPr>
            </w:pPr>
            <w:r w:rsidRPr="004C6E68">
              <w:rPr>
                <w:rFonts w:ascii="Times New Roman" w:hAnsi="Times New Roman"/>
                <w:color w:val="000000"/>
                <w:sz w:val="24"/>
                <w:szCs w:val="24"/>
              </w:rPr>
              <w:t>Руководитель администрации</w:t>
            </w:r>
          </w:p>
        </w:tc>
        <w:tc>
          <w:tcPr>
            <w:tcW w:w="567" w:type="dxa"/>
            <w:vAlign w:val="center"/>
          </w:tcPr>
          <w:p w14:paraId="521D6056"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4C059E21"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0E903E7E"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31 Б 01 00100</w:t>
            </w:r>
          </w:p>
        </w:tc>
        <w:tc>
          <w:tcPr>
            <w:tcW w:w="709" w:type="dxa"/>
            <w:vAlign w:val="center"/>
          </w:tcPr>
          <w:p w14:paraId="4EBA2DD5"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577D17D9"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4105,2</w:t>
            </w:r>
          </w:p>
        </w:tc>
        <w:tc>
          <w:tcPr>
            <w:tcW w:w="1134" w:type="dxa"/>
            <w:vAlign w:val="center"/>
          </w:tcPr>
          <w:p w14:paraId="7508C701"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4105,2</w:t>
            </w:r>
          </w:p>
        </w:tc>
        <w:tc>
          <w:tcPr>
            <w:tcW w:w="1418" w:type="dxa"/>
            <w:vAlign w:val="center"/>
          </w:tcPr>
          <w:p w14:paraId="6CC77622"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4105,2</w:t>
            </w:r>
          </w:p>
        </w:tc>
      </w:tr>
      <w:tr w:rsidR="004C6E68" w:rsidRPr="004C6E68" w14:paraId="185AA035" w14:textId="77777777" w:rsidTr="004C6E68">
        <w:trPr>
          <w:jc w:val="center"/>
        </w:trPr>
        <w:tc>
          <w:tcPr>
            <w:tcW w:w="2972" w:type="dxa"/>
          </w:tcPr>
          <w:p w14:paraId="543B0020"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7680B7A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4313187A"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4E9ED5D0" w14:textId="77777777" w:rsidR="004C6E68" w:rsidRPr="004C6E68" w:rsidRDefault="004C6E68" w:rsidP="004C6E68">
            <w:pPr>
              <w:spacing w:after="0" w:line="240" w:lineRule="auto"/>
              <w:jc w:val="center"/>
            </w:pPr>
            <w:r w:rsidRPr="004C6E68">
              <w:rPr>
                <w:rFonts w:ascii="Times New Roman" w:hAnsi="Times New Roman"/>
                <w:sz w:val="24"/>
                <w:szCs w:val="24"/>
              </w:rPr>
              <w:t>31 Б 01 00100</w:t>
            </w:r>
          </w:p>
        </w:tc>
        <w:tc>
          <w:tcPr>
            <w:tcW w:w="709" w:type="dxa"/>
            <w:vAlign w:val="center"/>
          </w:tcPr>
          <w:p w14:paraId="3E7D7011"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100</w:t>
            </w:r>
          </w:p>
        </w:tc>
        <w:tc>
          <w:tcPr>
            <w:tcW w:w="1417" w:type="dxa"/>
            <w:vAlign w:val="center"/>
          </w:tcPr>
          <w:p w14:paraId="6D411E68" w14:textId="77777777" w:rsidR="004C6E68" w:rsidRPr="004C6E68" w:rsidRDefault="004C6E68" w:rsidP="004C6E68">
            <w:pPr>
              <w:spacing w:after="0" w:line="240" w:lineRule="auto"/>
              <w:jc w:val="center"/>
            </w:pPr>
            <w:r w:rsidRPr="004C6E68">
              <w:rPr>
                <w:rFonts w:ascii="Times New Roman" w:hAnsi="Times New Roman"/>
                <w:sz w:val="24"/>
                <w:szCs w:val="24"/>
              </w:rPr>
              <w:t>4105,2</w:t>
            </w:r>
          </w:p>
        </w:tc>
        <w:tc>
          <w:tcPr>
            <w:tcW w:w="1134" w:type="dxa"/>
            <w:vAlign w:val="center"/>
          </w:tcPr>
          <w:p w14:paraId="76385AA3" w14:textId="77777777" w:rsidR="004C6E68" w:rsidRPr="004C6E68" w:rsidRDefault="004C6E68" w:rsidP="004C6E68">
            <w:pPr>
              <w:spacing w:after="0" w:line="240" w:lineRule="auto"/>
              <w:jc w:val="center"/>
            </w:pPr>
            <w:r w:rsidRPr="004C6E68">
              <w:rPr>
                <w:rFonts w:ascii="Times New Roman" w:hAnsi="Times New Roman"/>
                <w:sz w:val="24"/>
                <w:szCs w:val="24"/>
              </w:rPr>
              <w:t>4105,2</w:t>
            </w:r>
          </w:p>
        </w:tc>
        <w:tc>
          <w:tcPr>
            <w:tcW w:w="1418" w:type="dxa"/>
            <w:vAlign w:val="center"/>
          </w:tcPr>
          <w:p w14:paraId="6AFA1DEB" w14:textId="77777777" w:rsidR="004C6E68" w:rsidRPr="004C6E68" w:rsidRDefault="004C6E68" w:rsidP="004C6E68">
            <w:pPr>
              <w:spacing w:after="0" w:line="240" w:lineRule="auto"/>
              <w:jc w:val="center"/>
            </w:pPr>
            <w:r w:rsidRPr="004C6E68">
              <w:rPr>
                <w:rFonts w:ascii="Times New Roman" w:hAnsi="Times New Roman"/>
                <w:sz w:val="24"/>
                <w:szCs w:val="24"/>
              </w:rPr>
              <w:t>4105,2</w:t>
            </w:r>
          </w:p>
        </w:tc>
      </w:tr>
      <w:tr w:rsidR="004C6E68" w:rsidRPr="004C6E68" w14:paraId="42367F86" w14:textId="77777777" w:rsidTr="004C6E68">
        <w:trPr>
          <w:jc w:val="center"/>
        </w:trPr>
        <w:tc>
          <w:tcPr>
            <w:tcW w:w="2972" w:type="dxa"/>
          </w:tcPr>
          <w:p w14:paraId="67C0D104"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6B1F7665"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310DE8C5"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7DA78C94" w14:textId="77777777" w:rsidR="004C6E68" w:rsidRPr="004C6E68" w:rsidRDefault="004C6E68" w:rsidP="004C6E68">
            <w:pPr>
              <w:spacing w:after="0" w:line="240" w:lineRule="auto"/>
              <w:jc w:val="center"/>
            </w:pPr>
            <w:r w:rsidRPr="004C6E68">
              <w:rPr>
                <w:rFonts w:ascii="Times New Roman" w:hAnsi="Times New Roman"/>
                <w:sz w:val="24"/>
                <w:szCs w:val="24"/>
              </w:rPr>
              <w:t>31 Б 01 00100</w:t>
            </w:r>
          </w:p>
        </w:tc>
        <w:tc>
          <w:tcPr>
            <w:tcW w:w="709" w:type="dxa"/>
            <w:vAlign w:val="center"/>
          </w:tcPr>
          <w:p w14:paraId="1FC900C1"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120</w:t>
            </w:r>
          </w:p>
        </w:tc>
        <w:tc>
          <w:tcPr>
            <w:tcW w:w="1417" w:type="dxa"/>
            <w:vAlign w:val="center"/>
          </w:tcPr>
          <w:p w14:paraId="7D2EB0AB" w14:textId="77777777" w:rsidR="004C6E68" w:rsidRPr="004C6E68" w:rsidRDefault="004C6E68" w:rsidP="004C6E68">
            <w:pPr>
              <w:spacing w:after="0" w:line="240" w:lineRule="auto"/>
              <w:jc w:val="center"/>
            </w:pPr>
            <w:r w:rsidRPr="004C6E68">
              <w:rPr>
                <w:rFonts w:ascii="Times New Roman" w:hAnsi="Times New Roman"/>
                <w:sz w:val="24"/>
                <w:szCs w:val="24"/>
              </w:rPr>
              <w:t>4105,2</w:t>
            </w:r>
          </w:p>
        </w:tc>
        <w:tc>
          <w:tcPr>
            <w:tcW w:w="1134" w:type="dxa"/>
            <w:vAlign w:val="center"/>
          </w:tcPr>
          <w:p w14:paraId="033C980C" w14:textId="77777777" w:rsidR="004C6E68" w:rsidRPr="004C6E68" w:rsidRDefault="004C6E68" w:rsidP="004C6E68">
            <w:pPr>
              <w:spacing w:after="0" w:line="240" w:lineRule="auto"/>
              <w:jc w:val="center"/>
            </w:pPr>
            <w:r w:rsidRPr="004C6E68">
              <w:rPr>
                <w:rFonts w:ascii="Times New Roman" w:hAnsi="Times New Roman"/>
                <w:sz w:val="24"/>
                <w:szCs w:val="24"/>
              </w:rPr>
              <w:t>4105,2</w:t>
            </w:r>
          </w:p>
        </w:tc>
        <w:tc>
          <w:tcPr>
            <w:tcW w:w="1418" w:type="dxa"/>
            <w:vAlign w:val="center"/>
          </w:tcPr>
          <w:p w14:paraId="46A1A4A7" w14:textId="77777777" w:rsidR="004C6E68" w:rsidRPr="004C6E68" w:rsidRDefault="004C6E68" w:rsidP="004C6E68">
            <w:pPr>
              <w:spacing w:after="0" w:line="240" w:lineRule="auto"/>
              <w:jc w:val="center"/>
            </w:pPr>
            <w:r w:rsidRPr="004C6E68">
              <w:rPr>
                <w:rFonts w:ascii="Times New Roman" w:hAnsi="Times New Roman"/>
                <w:sz w:val="24"/>
                <w:szCs w:val="24"/>
              </w:rPr>
              <w:t>4105,2</w:t>
            </w:r>
          </w:p>
        </w:tc>
      </w:tr>
      <w:tr w:rsidR="004C6E68" w:rsidRPr="004C6E68" w14:paraId="023748CF" w14:textId="77777777" w:rsidTr="004C6E68">
        <w:trPr>
          <w:jc w:val="center"/>
        </w:trPr>
        <w:tc>
          <w:tcPr>
            <w:tcW w:w="2972" w:type="dxa"/>
          </w:tcPr>
          <w:p w14:paraId="3FC714E4"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Обеспечение деятельности администрации в части содержания муниципальных служащих для решения вопросов местного значения</w:t>
            </w:r>
          </w:p>
        </w:tc>
        <w:tc>
          <w:tcPr>
            <w:tcW w:w="567" w:type="dxa"/>
            <w:vAlign w:val="center"/>
          </w:tcPr>
          <w:p w14:paraId="5379472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6EAC1C6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5BC99452"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31 Б 01 00500</w:t>
            </w:r>
          </w:p>
        </w:tc>
        <w:tc>
          <w:tcPr>
            <w:tcW w:w="709" w:type="dxa"/>
            <w:vAlign w:val="center"/>
          </w:tcPr>
          <w:p w14:paraId="5F4BFAF5"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0E77BCC" w14:textId="77777777" w:rsidR="004C6E68" w:rsidRPr="004C6E68" w:rsidRDefault="00E84A32" w:rsidP="004C6E68">
            <w:pPr>
              <w:spacing w:after="0" w:line="240" w:lineRule="auto"/>
              <w:jc w:val="center"/>
            </w:pPr>
            <w:r>
              <w:rPr>
                <w:rFonts w:ascii="Times New Roman" w:hAnsi="Times New Roman"/>
                <w:sz w:val="24"/>
                <w:szCs w:val="24"/>
              </w:rPr>
              <w:t>162</w:t>
            </w:r>
            <w:r w:rsidR="0044271D">
              <w:rPr>
                <w:rFonts w:ascii="Times New Roman" w:hAnsi="Times New Roman"/>
                <w:sz w:val="24"/>
                <w:szCs w:val="24"/>
              </w:rPr>
              <w:t>71</w:t>
            </w:r>
            <w:r w:rsidR="004C6E68" w:rsidRPr="004C6E68">
              <w:rPr>
                <w:rFonts w:ascii="Times New Roman" w:hAnsi="Times New Roman"/>
                <w:sz w:val="24"/>
                <w:szCs w:val="24"/>
              </w:rPr>
              <w:t>,5</w:t>
            </w:r>
          </w:p>
        </w:tc>
        <w:tc>
          <w:tcPr>
            <w:tcW w:w="1134" w:type="dxa"/>
            <w:vAlign w:val="center"/>
          </w:tcPr>
          <w:p w14:paraId="4B84FF13" w14:textId="77777777" w:rsidR="004C6E68" w:rsidRPr="004C6E68" w:rsidRDefault="004C6E68" w:rsidP="004C6E68">
            <w:pPr>
              <w:spacing w:after="0" w:line="240" w:lineRule="auto"/>
              <w:jc w:val="center"/>
            </w:pPr>
            <w:r w:rsidRPr="004C6E68">
              <w:rPr>
                <w:rFonts w:ascii="Times New Roman" w:hAnsi="Times New Roman"/>
                <w:sz w:val="24"/>
                <w:szCs w:val="24"/>
              </w:rPr>
              <w:t>14271,5</w:t>
            </w:r>
          </w:p>
        </w:tc>
        <w:tc>
          <w:tcPr>
            <w:tcW w:w="1418" w:type="dxa"/>
            <w:vAlign w:val="center"/>
          </w:tcPr>
          <w:p w14:paraId="483A5E0F" w14:textId="77777777" w:rsidR="004C6E68" w:rsidRPr="004C6E68" w:rsidRDefault="004C6E68" w:rsidP="004C6E68">
            <w:pPr>
              <w:spacing w:after="0" w:line="240" w:lineRule="auto"/>
              <w:jc w:val="center"/>
            </w:pPr>
            <w:r w:rsidRPr="004C6E68">
              <w:rPr>
                <w:rFonts w:ascii="Times New Roman" w:hAnsi="Times New Roman"/>
                <w:sz w:val="24"/>
                <w:szCs w:val="24"/>
              </w:rPr>
              <w:t>14668,5</w:t>
            </w:r>
          </w:p>
        </w:tc>
      </w:tr>
      <w:tr w:rsidR="004C6E68" w:rsidRPr="004C6E68" w14:paraId="0C8D7580" w14:textId="77777777" w:rsidTr="004C6E68">
        <w:trPr>
          <w:jc w:val="center"/>
        </w:trPr>
        <w:tc>
          <w:tcPr>
            <w:tcW w:w="2972" w:type="dxa"/>
          </w:tcPr>
          <w:p w14:paraId="1DF0DB22"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4C6E68">
              <w:rPr>
                <w:rFonts w:ascii="Times New Roman" w:hAnsi="Times New Roman"/>
                <w:color w:val="000000"/>
                <w:sz w:val="24"/>
                <w:szCs w:val="24"/>
              </w:rPr>
              <w:lastRenderedPageBreak/>
              <w:t>государственными внебюджетными фондами</w:t>
            </w:r>
          </w:p>
        </w:tc>
        <w:tc>
          <w:tcPr>
            <w:tcW w:w="567" w:type="dxa"/>
            <w:vAlign w:val="center"/>
          </w:tcPr>
          <w:p w14:paraId="3C136818"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lastRenderedPageBreak/>
              <w:t>01</w:t>
            </w:r>
          </w:p>
        </w:tc>
        <w:tc>
          <w:tcPr>
            <w:tcW w:w="709" w:type="dxa"/>
            <w:vAlign w:val="center"/>
          </w:tcPr>
          <w:p w14:paraId="4F8D28C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75631045" w14:textId="77777777" w:rsidR="004C6E68" w:rsidRPr="004C6E68" w:rsidRDefault="004C6E68" w:rsidP="004C6E68">
            <w:pPr>
              <w:spacing w:after="0" w:line="240" w:lineRule="auto"/>
              <w:jc w:val="center"/>
            </w:pPr>
            <w:r w:rsidRPr="004C6E68">
              <w:rPr>
                <w:rFonts w:ascii="Times New Roman" w:hAnsi="Times New Roman"/>
                <w:sz w:val="24"/>
                <w:szCs w:val="24"/>
              </w:rPr>
              <w:t>31 Б 01 00500</w:t>
            </w:r>
          </w:p>
        </w:tc>
        <w:tc>
          <w:tcPr>
            <w:tcW w:w="709" w:type="dxa"/>
            <w:vAlign w:val="center"/>
          </w:tcPr>
          <w:p w14:paraId="7474121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100</w:t>
            </w:r>
          </w:p>
        </w:tc>
        <w:tc>
          <w:tcPr>
            <w:tcW w:w="1417" w:type="dxa"/>
            <w:vAlign w:val="center"/>
          </w:tcPr>
          <w:p w14:paraId="23E5D857" w14:textId="77777777" w:rsidR="004C6E68" w:rsidRPr="004C6E68" w:rsidRDefault="004C6E68" w:rsidP="004C6E68">
            <w:pPr>
              <w:spacing w:after="0" w:line="240" w:lineRule="auto"/>
              <w:jc w:val="center"/>
            </w:pPr>
            <w:r w:rsidRPr="004C6E68">
              <w:rPr>
                <w:rFonts w:ascii="Times New Roman" w:hAnsi="Times New Roman"/>
                <w:sz w:val="24"/>
                <w:szCs w:val="24"/>
              </w:rPr>
              <w:t>11131,8</w:t>
            </w:r>
          </w:p>
        </w:tc>
        <w:tc>
          <w:tcPr>
            <w:tcW w:w="1134" w:type="dxa"/>
            <w:vAlign w:val="center"/>
          </w:tcPr>
          <w:p w14:paraId="43A94411" w14:textId="77777777" w:rsidR="004C6E68" w:rsidRPr="004C6E68" w:rsidRDefault="004C6E68" w:rsidP="004C6E68">
            <w:pPr>
              <w:spacing w:after="0" w:line="240" w:lineRule="auto"/>
              <w:jc w:val="center"/>
            </w:pPr>
            <w:r w:rsidRPr="004C6E68">
              <w:rPr>
                <w:rFonts w:ascii="Times New Roman" w:hAnsi="Times New Roman"/>
                <w:sz w:val="24"/>
                <w:szCs w:val="24"/>
              </w:rPr>
              <w:t>11131,8</w:t>
            </w:r>
          </w:p>
        </w:tc>
        <w:tc>
          <w:tcPr>
            <w:tcW w:w="1418" w:type="dxa"/>
            <w:vAlign w:val="center"/>
          </w:tcPr>
          <w:p w14:paraId="4FA51E6F" w14:textId="77777777" w:rsidR="004C6E68" w:rsidRPr="004C6E68" w:rsidRDefault="004C6E68" w:rsidP="004C6E68">
            <w:pPr>
              <w:spacing w:after="0" w:line="240" w:lineRule="auto"/>
              <w:jc w:val="center"/>
            </w:pPr>
            <w:r w:rsidRPr="004C6E68">
              <w:rPr>
                <w:rFonts w:ascii="Times New Roman" w:hAnsi="Times New Roman"/>
                <w:sz w:val="24"/>
                <w:szCs w:val="24"/>
              </w:rPr>
              <w:t>11528,8</w:t>
            </w:r>
          </w:p>
        </w:tc>
      </w:tr>
      <w:tr w:rsidR="004C6E68" w:rsidRPr="004C6E68" w14:paraId="164245EB" w14:textId="77777777" w:rsidTr="004C6E68">
        <w:trPr>
          <w:jc w:val="center"/>
        </w:trPr>
        <w:tc>
          <w:tcPr>
            <w:tcW w:w="2972" w:type="dxa"/>
          </w:tcPr>
          <w:p w14:paraId="29E15591"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449C59A4"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3D27CAB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3A996630" w14:textId="77777777" w:rsidR="004C6E68" w:rsidRPr="004C6E68" w:rsidRDefault="004C6E68" w:rsidP="004C6E68">
            <w:pPr>
              <w:spacing w:after="0" w:line="240" w:lineRule="auto"/>
              <w:jc w:val="center"/>
            </w:pPr>
            <w:r w:rsidRPr="004C6E68">
              <w:rPr>
                <w:rFonts w:ascii="Times New Roman" w:hAnsi="Times New Roman"/>
                <w:sz w:val="24"/>
                <w:szCs w:val="24"/>
              </w:rPr>
              <w:t>31 Б 01 00500</w:t>
            </w:r>
          </w:p>
        </w:tc>
        <w:tc>
          <w:tcPr>
            <w:tcW w:w="709" w:type="dxa"/>
            <w:vAlign w:val="center"/>
          </w:tcPr>
          <w:p w14:paraId="29F21BC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120</w:t>
            </w:r>
          </w:p>
        </w:tc>
        <w:tc>
          <w:tcPr>
            <w:tcW w:w="1417" w:type="dxa"/>
            <w:vAlign w:val="center"/>
          </w:tcPr>
          <w:p w14:paraId="481F6632" w14:textId="77777777" w:rsidR="004C6E68" w:rsidRPr="004C6E68" w:rsidRDefault="004C6E68" w:rsidP="004C6E68">
            <w:pPr>
              <w:spacing w:after="0" w:line="240" w:lineRule="auto"/>
              <w:jc w:val="center"/>
            </w:pPr>
            <w:r w:rsidRPr="004C6E68">
              <w:t>11131,8</w:t>
            </w:r>
          </w:p>
        </w:tc>
        <w:tc>
          <w:tcPr>
            <w:tcW w:w="1134" w:type="dxa"/>
            <w:vAlign w:val="center"/>
          </w:tcPr>
          <w:p w14:paraId="77A07702" w14:textId="77777777" w:rsidR="004C6E68" w:rsidRPr="004C6E68" w:rsidRDefault="004C6E68" w:rsidP="004C6E68">
            <w:pPr>
              <w:spacing w:after="0" w:line="240" w:lineRule="auto"/>
              <w:jc w:val="center"/>
            </w:pPr>
            <w:r w:rsidRPr="004C6E68">
              <w:t>11131,8</w:t>
            </w:r>
          </w:p>
        </w:tc>
        <w:tc>
          <w:tcPr>
            <w:tcW w:w="1418" w:type="dxa"/>
            <w:vAlign w:val="center"/>
          </w:tcPr>
          <w:p w14:paraId="620288AD" w14:textId="77777777" w:rsidR="004C6E68" w:rsidRPr="004C6E68" w:rsidRDefault="004C6E68" w:rsidP="004C6E68">
            <w:pPr>
              <w:spacing w:after="0" w:line="240" w:lineRule="auto"/>
              <w:jc w:val="center"/>
            </w:pPr>
            <w:r w:rsidRPr="004C6E68">
              <w:t>11528,8</w:t>
            </w:r>
          </w:p>
        </w:tc>
      </w:tr>
      <w:tr w:rsidR="004C6E68" w:rsidRPr="004C6E68" w14:paraId="0AADC1CF" w14:textId="77777777" w:rsidTr="004C6E68">
        <w:trPr>
          <w:jc w:val="center"/>
        </w:trPr>
        <w:tc>
          <w:tcPr>
            <w:tcW w:w="2972" w:type="dxa"/>
          </w:tcPr>
          <w:p w14:paraId="0780FF86"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7AD75F2A"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336AC3E5"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21EA08ED" w14:textId="77777777" w:rsidR="004C6E68" w:rsidRPr="004C6E68" w:rsidRDefault="004C6E68" w:rsidP="004C6E68">
            <w:pPr>
              <w:spacing w:after="0" w:line="240" w:lineRule="auto"/>
              <w:jc w:val="center"/>
            </w:pPr>
            <w:r w:rsidRPr="004C6E68">
              <w:rPr>
                <w:rFonts w:ascii="Times New Roman" w:hAnsi="Times New Roman"/>
                <w:sz w:val="24"/>
                <w:szCs w:val="24"/>
              </w:rPr>
              <w:t>31 Б 01 00500</w:t>
            </w:r>
          </w:p>
        </w:tc>
        <w:tc>
          <w:tcPr>
            <w:tcW w:w="709" w:type="dxa"/>
            <w:vAlign w:val="center"/>
          </w:tcPr>
          <w:p w14:paraId="2A6532A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200</w:t>
            </w:r>
          </w:p>
        </w:tc>
        <w:tc>
          <w:tcPr>
            <w:tcW w:w="1417" w:type="dxa"/>
            <w:vAlign w:val="center"/>
          </w:tcPr>
          <w:p w14:paraId="07561B1A" w14:textId="77777777" w:rsidR="004C6E68" w:rsidRPr="004C6E68" w:rsidRDefault="00E84A32" w:rsidP="004C6E68">
            <w:pPr>
              <w:spacing w:after="0" w:line="240" w:lineRule="auto"/>
              <w:jc w:val="center"/>
            </w:pPr>
            <w:r>
              <w:rPr>
                <w:rFonts w:ascii="Times New Roman" w:hAnsi="Times New Roman"/>
                <w:sz w:val="24"/>
                <w:szCs w:val="24"/>
              </w:rPr>
              <w:t>51</w:t>
            </w:r>
            <w:r w:rsidR="0044271D">
              <w:rPr>
                <w:rFonts w:ascii="Times New Roman" w:hAnsi="Times New Roman"/>
                <w:sz w:val="24"/>
                <w:szCs w:val="24"/>
              </w:rPr>
              <w:t>39</w:t>
            </w:r>
            <w:r w:rsidR="004C6E68" w:rsidRPr="004C6E68">
              <w:rPr>
                <w:rFonts w:ascii="Times New Roman" w:hAnsi="Times New Roman"/>
                <w:sz w:val="24"/>
                <w:szCs w:val="24"/>
              </w:rPr>
              <w:t>,7</w:t>
            </w:r>
          </w:p>
        </w:tc>
        <w:tc>
          <w:tcPr>
            <w:tcW w:w="1134" w:type="dxa"/>
            <w:vAlign w:val="center"/>
          </w:tcPr>
          <w:p w14:paraId="0D5A586A" w14:textId="77777777" w:rsidR="004C6E68" w:rsidRPr="004C6E68" w:rsidRDefault="004C6E68" w:rsidP="004C6E68">
            <w:pPr>
              <w:spacing w:after="0" w:line="240" w:lineRule="auto"/>
              <w:jc w:val="center"/>
            </w:pPr>
            <w:r w:rsidRPr="004C6E68">
              <w:rPr>
                <w:rFonts w:ascii="Times New Roman" w:hAnsi="Times New Roman"/>
                <w:sz w:val="24"/>
                <w:szCs w:val="24"/>
              </w:rPr>
              <w:t>3139,7</w:t>
            </w:r>
          </w:p>
        </w:tc>
        <w:tc>
          <w:tcPr>
            <w:tcW w:w="1418" w:type="dxa"/>
            <w:vAlign w:val="center"/>
          </w:tcPr>
          <w:p w14:paraId="5DFE952D" w14:textId="77777777" w:rsidR="004C6E68" w:rsidRPr="004C6E68" w:rsidRDefault="004C6E68" w:rsidP="004C6E68">
            <w:pPr>
              <w:spacing w:after="0" w:line="240" w:lineRule="auto"/>
              <w:jc w:val="center"/>
            </w:pPr>
            <w:r w:rsidRPr="004C6E68">
              <w:rPr>
                <w:rFonts w:ascii="Times New Roman" w:hAnsi="Times New Roman"/>
                <w:sz w:val="24"/>
                <w:szCs w:val="24"/>
              </w:rPr>
              <w:t>3139,7</w:t>
            </w:r>
          </w:p>
        </w:tc>
      </w:tr>
      <w:tr w:rsidR="004C6E68" w:rsidRPr="004C6E68" w14:paraId="32FF6BFD" w14:textId="77777777" w:rsidTr="004C6E68">
        <w:trPr>
          <w:jc w:val="center"/>
        </w:trPr>
        <w:tc>
          <w:tcPr>
            <w:tcW w:w="2972" w:type="dxa"/>
          </w:tcPr>
          <w:p w14:paraId="46F0C93D"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1E64F4F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221760D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75EB8E51" w14:textId="77777777" w:rsidR="004C6E68" w:rsidRPr="004C6E68" w:rsidRDefault="004C6E68" w:rsidP="004C6E68">
            <w:pPr>
              <w:spacing w:after="0" w:line="240" w:lineRule="auto"/>
              <w:jc w:val="center"/>
            </w:pPr>
            <w:r w:rsidRPr="004C6E68">
              <w:rPr>
                <w:rFonts w:ascii="Times New Roman" w:hAnsi="Times New Roman"/>
                <w:sz w:val="24"/>
                <w:szCs w:val="24"/>
              </w:rPr>
              <w:t>31 Б 01 00500</w:t>
            </w:r>
          </w:p>
        </w:tc>
        <w:tc>
          <w:tcPr>
            <w:tcW w:w="709" w:type="dxa"/>
            <w:vAlign w:val="center"/>
          </w:tcPr>
          <w:p w14:paraId="68BFB4AE"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240</w:t>
            </w:r>
          </w:p>
        </w:tc>
        <w:tc>
          <w:tcPr>
            <w:tcW w:w="1417" w:type="dxa"/>
            <w:vAlign w:val="center"/>
          </w:tcPr>
          <w:p w14:paraId="1D836FC6" w14:textId="77777777" w:rsidR="004C6E68" w:rsidRPr="004C6E68" w:rsidRDefault="00E84A32" w:rsidP="004C6E68">
            <w:pPr>
              <w:spacing w:after="0" w:line="240" w:lineRule="auto"/>
              <w:jc w:val="center"/>
            </w:pPr>
            <w:r>
              <w:rPr>
                <w:rFonts w:ascii="Times New Roman" w:hAnsi="Times New Roman"/>
                <w:sz w:val="24"/>
                <w:szCs w:val="24"/>
              </w:rPr>
              <w:t>51</w:t>
            </w:r>
            <w:r w:rsidR="0044271D">
              <w:rPr>
                <w:rFonts w:ascii="Times New Roman" w:hAnsi="Times New Roman"/>
                <w:sz w:val="24"/>
                <w:szCs w:val="24"/>
              </w:rPr>
              <w:t>39</w:t>
            </w:r>
            <w:r w:rsidR="004C6E68" w:rsidRPr="004C6E68">
              <w:rPr>
                <w:rFonts w:ascii="Times New Roman" w:hAnsi="Times New Roman"/>
                <w:sz w:val="24"/>
                <w:szCs w:val="24"/>
              </w:rPr>
              <w:t>,7</w:t>
            </w:r>
          </w:p>
        </w:tc>
        <w:tc>
          <w:tcPr>
            <w:tcW w:w="1134" w:type="dxa"/>
            <w:vAlign w:val="center"/>
          </w:tcPr>
          <w:p w14:paraId="5663BC5F" w14:textId="77777777" w:rsidR="004C6E68" w:rsidRPr="004C6E68" w:rsidRDefault="004C6E68" w:rsidP="004C6E68">
            <w:pPr>
              <w:spacing w:after="0" w:line="240" w:lineRule="auto"/>
              <w:jc w:val="center"/>
            </w:pPr>
            <w:r w:rsidRPr="004C6E68">
              <w:rPr>
                <w:rFonts w:ascii="Times New Roman" w:hAnsi="Times New Roman"/>
                <w:sz w:val="24"/>
                <w:szCs w:val="24"/>
              </w:rPr>
              <w:t>3139,7</w:t>
            </w:r>
          </w:p>
        </w:tc>
        <w:tc>
          <w:tcPr>
            <w:tcW w:w="1418" w:type="dxa"/>
            <w:vAlign w:val="center"/>
          </w:tcPr>
          <w:p w14:paraId="4B3E6041" w14:textId="77777777" w:rsidR="004C6E68" w:rsidRPr="004C6E68" w:rsidRDefault="004C6E68" w:rsidP="004C6E68">
            <w:pPr>
              <w:spacing w:after="0" w:line="240" w:lineRule="auto"/>
              <w:jc w:val="center"/>
            </w:pPr>
            <w:r w:rsidRPr="004C6E68">
              <w:rPr>
                <w:rFonts w:ascii="Times New Roman" w:hAnsi="Times New Roman"/>
                <w:sz w:val="24"/>
                <w:szCs w:val="24"/>
              </w:rPr>
              <w:t>3139,7</w:t>
            </w:r>
          </w:p>
        </w:tc>
      </w:tr>
      <w:tr w:rsidR="004C6E68" w:rsidRPr="004C6E68" w14:paraId="2ACD967D" w14:textId="77777777" w:rsidTr="004C6E68">
        <w:trPr>
          <w:jc w:val="center"/>
        </w:trPr>
        <w:tc>
          <w:tcPr>
            <w:tcW w:w="2972" w:type="dxa"/>
          </w:tcPr>
          <w:p w14:paraId="0BDEA29A"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Прочие расходы в сфере здравоохранения</w:t>
            </w:r>
          </w:p>
        </w:tc>
        <w:tc>
          <w:tcPr>
            <w:tcW w:w="567" w:type="dxa"/>
            <w:vAlign w:val="center"/>
          </w:tcPr>
          <w:p w14:paraId="7710B1A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567D41D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1E53C906"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35 Г 01 01100</w:t>
            </w:r>
          </w:p>
        </w:tc>
        <w:tc>
          <w:tcPr>
            <w:tcW w:w="709" w:type="dxa"/>
            <w:vAlign w:val="center"/>
          </w:tcPr>
          <w:p w14:paraId="0F539E95"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15F784D6" w14:textId="77777777" w:rsidR="004C6E68" w:rsidRPr="004C6E68" w:rsidRDefault="004C6E68" w:rsidP="004C6E68">
            <w:pPr>
              <w:spacing w:after="0" w:line="240" w:lineRule="auto"/>
              <w:jc w:val="center"/>
            </w:pPr>
            <w:r w:rsidRPr="004C6E68">
              <w:rPr>
                <w:rFonts w:ascii="Times New Roman" w:hAnsi="Times New Roman"/>
                <w:sz w:val="24"/>
                <w:szCs w:val="24"/>
              </w:rPr>
              <w:t>507,1</w:t>
            </w:r>
          </w:p>
        </w:tc>
        <w:tc>
          <w:tcPr>
            <w:tcW w:w="1134" w:type="dxa"/>
            <w:vAlign w:val="center"/>
          </w:tcPr>
          <w:p w14:paraId="53AFBCE3" w14:textId="77777777" w:rsidR="004C6E68" w:rsidRPr="004C6E68" w:rsidRDefault="004C6E68" w:rsidP="004C6E68">
            <w:pPr>
              <w:spacing w:after="0" w:line="240" w:lineRule="auto"/>
              <w:jc w:val="center"/>
            </w:pPr>
            <w:r w:rsidRPr="004C6E68">
              <w:rPr>
                <w:rFonts w:ascii="Times New Roman" w:hAnsi="Times New Roman"/>
                <w:sz w:val="24"/>
                <w:szCs w:val="24"/>
              </w:rPr>
              <w:t>507,1</w:t>
            </w:r>
          </w:p>
        </w:tc>
        <w:tc>
          <w:tcPr>
            <w:tcW w:w="1418" w:type="dxa"/>
            <w:vAlign w:val="center"/>
          </w:tcPr>
          <w:p w14:paraId="17EE44AE" w14:textId="77777777" w:rsidR="004C6E68" w:rsidRPr="004C6E68" w:rsidRDefault="004C6E68" w:rsidP="004C6E68">
            <w:pPr>
              <w:spacing w:after="0" w:line="240" w:lineRule="auto"/>
              <w:jc w:val="center"/>
            </w:pPr>
            <w:r w:rsidRPr="004C6E68">
              <w:rPr>
                <w:rFonts w:ascii="Times New Roman" w:hAnsi="Times New Roman"/>
                <w:sz w:val="24"/>
                <w:szCs w:val="24"/>
              </w:rPr>
              <w:t>507,1</w:t>
            </w:r>
          </w:p>
        </w:tc>
      </w:tr>
      <w:tr w:rsidR="004C6E68" w:rsidRPr="004C6E68" w14:paraId="4ECB53E5" w14:textId="77777777" w:rsidTr="004C6E68">
        <w:trPr>
          <w:jc w:val="center"/>
        </w:trPr>
        <w:tc>
          <w:tcPr>
            <w:tcW w:w="2972" w:type="dxa"/>
          </w:tcPr>
          <w:p w14:paraId="2C12F3A2"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6E19467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5AB25C43"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078A665D" w14:textId="77777777" w:rsidR="004C6E68" w:rsidRPr="004C6E68" w:rsidRDefault="004C6E68" w:rsidP="004C6E68">
            <w:pPr>
              <w:spacing w:after="0" w:line="240" w:lineRule="auto"/>
              <w:jc w:val="center"/>
            </w:pPr>
            <w:r w:rsidRPr="004C6E68">
              <w:rPr>
                <w:rFonts w:ascii="Times New Roman" w:hAnsi="Times New Roman"/>
                <w:sz w:val="24"/>
                <w:szCs w:val="24"/>
              </w:rPr>
              <w:t>35 Г 01 01100</w:t>
            </w:r>
          </w:p>
        </w:tc>
        <w:tc>
          <w:tcPr>
            <w:tcW w:w="709" w:type="dxa"/>
            <w:vAlign w:val="center"/>
          </w:tcPr>
          <w:p w14:paraId="6385A01A"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100</w:t>
            </w:r>
          </w:p>
        </w:tc>
        <w:tc>
          <w:tcPr>
            <w:tcW w:w="1417" w:type="dxa"/>
            <w:vAlign w:val="center"/>
          </w:tcPr>
          <w:p w14:paraId="185BE6A1" w14:textId="77777777" w:rsidR="004C6E68" w:rsidRPr="004C6E68" w:rsidRDefault="004C6E68" w:rsidP="004C6E68">
            <w:pPr>
              <w:spacing w:after="0" w:line="240" w:lineRule="auto"/>
              <w:jc w:val="center"/>
            </w:pPr>
            <w:r w:rsidRPr="004C6E68">
              <w:rPr>
                <w:rFonts w:ascii="Times New Roman" w:hAnsi="Times New Roman"/>
                <w:sz w:val="24"/>
                <w:szCs w:val="24"/>
              </w:rPr>
              <w:t>507,1</w:t>
            </w:r>
          </w:p>
        </w:tc>
        <w:tc>
          <w:tcPr>
            <w:tcW w:w="1134" w:type="dxa"/>
            <w:vAlign w:val="center"/>
          </w:tcPr>
          <w:p w14:paraId="18AB7885" w14:textId="77777777" w:rsidR="004C6E68" w:rsidRPr="004C6E68" w:rsidRDefault="004C6E68" w:rsidP="004C6E68">
            <w:pPr>
              <w:spacing w:after="0" w:line="240" w:lineRule="auto"/>
              <w:jc w:val="center"/>
            </w:pPr>
            <w:r w:rsidRPr="004C6E68">
              <w:rPr>
                <w:rFonts w:ascii="Times New Roman" w:hAnsi="Times New Roman"/>
                <w:sz w:val="24"/>
                <w:szCs w:val="24"/>
              </w:rPr>
              <w:t>507,1</w:t>
            </w:r>
          </w:p>
        </w:tc>
        <w:tc>
          <w:tcPr>
            <w:tcW w:w="1418" w:type="dxa"/>
            <w:vAlign w:val="center"/>
          </w:tcPr>
          <w:p w14:paraId="053B4B7B" w14:textId="77777777" w:rsidR="004C6E68" w:rsidRPr="004C6E68" w:rsidRDefault="004C6E68" w:rsidP="004C6E68">
            <w:pPr>
              <w:spacing w:after="0" w:line="240" w:lineRule="auto"/>
              <w:jc w:val="center"/>
            </w:pPr>
            <w:r w:rsidRPr="004C6E68">
              <w:rPr>
                <w:rFonts w:ascii="Times New Roman" w:hAnsi="Times New Roman"/>
                <w:sz w:val="24"/>
                <w:szCs w:val="24"/>
              </w:rPr>
              <w:t>507,1</w:t>
            </w:r>
          </w:p>
        </w:tc>
      </w:tr>
      <w:tr w:rsidR="004C6E68" w:rsidRPr="004C6E68" w14:paraId="57E96C49" w14:textId="77777777" w:rsidTr="004C6E68">
        <w:trPr>
          <w:jc w:val="center"/>
        </w:trPr>
        <w:tc>
          <w:tcPr>
            <w:tcW w:w="2972" w:type="dxa"/>
          </w:tcPr>
          <w:p w14:paraId="695E6A74"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6626E46A"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7D15B582"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44E137DC" w14:textId="77777777" w:rsidR="004C6E68" w:rsidRPr="004C6E68" w:rsidRDefault="004C6E68" w:rsidP="004C6E68">
            <w:pPr>
              <w:spacing w:after="0" w:line="240" w:lineRule="auto"/>
              <w:jc w:val="center"/>
            </w:pPr>
            <w:r w:rsidRPr="004C6E68">
              <w:rPr>
                <w:rFonts w:ascii="Times New Roman" w:hAnsi="Times New Roman"/>
                <w:sz w:val="24"/>
                <w:szCs w:val="24"/>
              </w:rPr>
              <w:t>35 Г 01 01100</w:t>
            </w:r>
          </w:p>
        </w:tc>
        <w:tc>
          <w:tcPr>
            <w:tcW w:w="709" w:type="dxa"/>
            <w:vAlign w:val="center"/>
          </w:tcPr>
          <w:p w14:paraId="0F28C1A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120</w:t>
            </w:r>
          </w:p>
        </w:tc>
        <w:tc>
          <w:tcPr>
            <w:tcW w:w="1417" w:type="dxa"/>
            <w:vAlign w:val="center"/>
          </w:tcPr>
          <w:p w14:paraId="299AB9A7" w14:textId="77777777" w:rsidR="004C6E68" w:rsidRPr="004C6E68" w:rsidRDefault="004C6E68" w:rsidP="004C6E68">
            <w:pPr>
              <w:spacing w:after="0" w:line="240" w:lineRule="auto"/>
              <w:jc w:val="center"/>
            </w:pPr>
            <w:r w:rsidRPr="004C6E68">
              <w:rPr>
                <w:rFonts w:ascii="Times New Roman" w:hAnsi="Times New Roman"/>
                <w:sz w:val="24"/>
                <w:szCs w:val="24"/>
              </w:rPr>
              <w:t>507,1</w:t>
            </w:r>
          </w:p>
        </w:tc>
        <w:tc>
          <w:tcPr>
            <w:tcW w:w="1134" w:type="dxa"/>
            <w:vAlign w:val="center"/>
          </w:tcPr>
          <w:p w14:paraId="2FD1112A" w14:textId="77777777" w:rsidR="004C6E68" w:rsidRPr="004C6E68" w:rsidRDefault="004C6E68" w:rsidP="004C6E68">
            <w:pPr>
              <w:spacing w:after="0" w:line="240" w:lineRule="auto"/>
              <w:jc w:val="center"/>
            </w:pPr>
            <w:r w:rsidRPr="004C6E68">
              <w:rPr>
                <w:rFonts w:ascii="Times New Roman" w:hAnsi="Times New Roman"/>
                <w:sz w:val="24"/>
                <w:szCs w:val="24"/>
              </w:rPr>
              <w:t>507,1</w:t>
            </w:r>
          </w:p>
        </w:tc>
        <w:tc>
          <w:tcPr>
            <w:tcW w:w="1418" w:type="dxa"/>
            <w:vAlign w:val="center"/>
          </w:tcPr>
          <w:p w14:paraId="028C3567" w14:textId="77777777" w:rsidR="004C6E68" w:rsidRPr="004C6E68" w:rsidRDefault="004C6E68" w:rsidP="004C6E68">
            <w:pPr>
              <w:spacing w:after="0" w:line="240" w:lineRule="auto"/>
              <w:jc w:val="center"/>
            </w:pPr>
            <w:r w:rsidRPr="004C6E68">
              <w:rPr>
                <w:rFonts w:ascii="Times New Roman" w:hAnsi="Times New Roman"/>
                <w:sz w:val="24"/>
                <w:szCs w:val="24"/>
              </w:rPr>
              <w:t>507,1</w:t>
            </w:r>
          </w:p>
        </w:tc>
      </w:tr>
      <w:tr w:rsidR="004C6E68" w:rsidRPr="004C6E68" w14:paraId="15F0E822" w14:textId="77777777" w:rsidTr="004C6E68">
        <w:trPr>
          <w:jc w:val="center"/>
        </w:trPr>
        <w:tc>
          <w:tcPr>
            <w:tcW w:w="2972" w:type="dxa"/>
          </w:tcPr>
          <w:p w14:paraId="30EC0B62"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b/>
                <w:bCs/>
                <w:color w:val="000000"/>
                <w:sz w:val="24"/>
                <w:szCs w:val="24"/>
              </w:rPr>
              <w:t>Резервные фонды</w:t>
            </w:r>
          </w:p>
        </w:tc>
        <w:tc>
          <w:tcPr>
            <w:tcW w:w="567" w:type="dxa"/>
          </w:tcPr>
          <w:p w14:paraId="6A7D776E"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tcPr>
          <w:p w14:paraId="6A5BA614"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11</w:t>
            </w:r>
          </w:p>
        </w:tc>
        <w:tc>
          <w:tcPr>
            <w:tcW w:w="1701" w:type="dxa"/>
          </w:tcPr>
          <w:p w14:paraId="58FF356A"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tcPr>
          <w:p w14:paraId="51B10FC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tcPr>
          <w:p w14:paraId="10B73131"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100,0</w:t>
            </w:r>
          </w:p>
        </w:tc>
        <w:tc>
          <w:tcPr>
            <w:tcW w:w="1134" w:type="dxa"/>
          </w:tcPr>
          <w:p w14:paraId="5EE6EDDB"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100,0</w:t>
            </w:r>
          </w:p>
        </w:tc>
        <w:tc>
          <w:tcPr>
            <w:tcW w:w="1418" w:type="dxa"/>
          </w:tcPr>
          <w:p w14:paraId="5C3FC838"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100,0</w:t>
            </w:r>
          </w:p>
        </w:tc>
      </w:tr>
      <w:tr w:rsidR="004C6E68" w:rsidRPr="004C6E68" w14:paraId="100265FD" w14:textId="77777777" w:rsidTr="004C6E68">
        <w:trPr>
          <w:jc w:val="center"/>
        </w:trPr>
        <w:tc>
          <w:tcPr>
            <w:tcW w:w="2972" w:type="dxa"/>
          </w:tcPr>
          <w:p w14:paraId="56062762" w14:textId="77777777" w:rsidR="004C6E68" w:rsidRPr="004C6E68" w:rsidRDefault="004C6E68" w:rsidP="004C6E68">
            <w:pPr>
              <w:spacing w:after="0" w:line="240" w:lineRule="auto"/>
              <w:jc w:val="both"/>
              <w:rPr>
                <w:rFonts w:ascii="Times New Roman" w:hAnsi="Times New Roman"/>
                <w:bCs/>
                <w:color w:val="000000"/>
                <w:sz w:val="24"/>
                <w:szCs w:val="24"/>
              </w:rPr>
            </w:pPr>
            <w:r w:rsidRPr="004C6E68">
              <w:rPr>
                <w:rFonts w:ascii="Times New Roman" w:hAnsi="Times New Roman"/>
                <w:bCs/>
                <w:color w:val="000000"/>
                <w:sz w:val="24"/>
                <w:szCs w:val="24"/>
              </w:rPr>
              <w:t>Резервный фонд, предусмотренный органами местного самоуправления</w:t>
            </w:r>
          </w:p>
        </w:tc>
        <w:tc>
          <w:tcPr>
            <w:tcW w:w="567" w:type="dxa"/>
          </w:tcPr>
          <w:p w14:paraId="4521BBE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tcPr>
          <w:p w14:paraId="3A3397CA"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11</w:t>
            </w:r>
          </w:p>
        </w:tc>
        <w:tc>
          <w:tcPr>
            <w:tcW w:w="1701" w:type="dxa"/>
          </w:tcPr>
          <w:p w14:paraId="685303A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32 А 01 00000</w:t>
            </w:r>
          </w:p>
        </w:tc>
        <w:tc>
          <w:tcPr>
            <w:tcW w:w="709" w:type="dxa"/>
          </w:tcPr>
          <w:p w14:paraId="53C05E15"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tcPr>
          <w:p w14:paraId="15E636DB"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100,0</w:t>
            </w:r>
          </w:p>
        </w:tc>
        <w:tc>
          <w:tcPr>
            <w:tcW w:w="1134" w:type="dxa"/>
          </w:tcPr>
          <w:p w14:paraId="3BD32043"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100,0</w:t>
            </w:r>
          </w:p>
        </w:tc>
        <w:tc>
          <w:tcPr>
            <w:tcW w:w="1418" w:type="dxa"/>
          </w:tcPr>
          <w:p w14:paraId="2D8986BA"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100,0</w:t>
            </w:r>
          </w:p>
        </w:tc>
      </w:tr>
      <w:tr w:rsidR="004C6E68" w:rsidRPr="004C6E68" w14:paraId="24A6DDC9" w14:textId="77777777" w:rsidTr="004C6E68">
        <w:trPr>
          <w:jc w:val="center"/>
        </w:trPr>
        <w:tc>
          <w:tcPr>
            <w:tcW w:w="2972" w:type="dxa"/>
          </w:tcPr>
          <w:p w14:paraId="470F5B46" w14:textId="77777777" w:rsidR="004C6E68" w:rsidRPr="004C6E68" w:rsidRDefault="004C6E68" w:rsidP="004C6E68">
            <w:pPr>
              <w:spacing w:after="0" w:line="240" w:lineRule="auto"/>
              <w:jc w:val="both"/>
              <w:rPr>
                <w:rFonts w:ascii="Times New Roman" w:hAnsi="Times New Roman"/>
                <w:bCs/>
                <w:color w:val="000000"/>
                <w:sz w:val="24"/>
                <w:szCs w:val="24"/>
              </w:rPr>
            </w:pPr>
            <w:r w:rsidRPr="004C6E68">
              <w:rPr>
                <w:rFonts w:ascii="Times New Roman" w:hAnsi="Times New Roman"/>
                <w:bCs/>
                <w:color w:val="000000"/>
                <w:sz w:val="24"/>
                <w:szCs w:val="24"/>
              </w:rPr>
              <w:t>Резервные средства</w:t>
            </w:r>
          </w:p>
        </w:tc>
        <w:tc>
          <w:tcPr>
            <w:tcW w:w="567" w:type="dxa"/>
          </w:tcPr>
          <w:p w14:paraId="332D6765"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tcPr>
          <w:p w14:paraId="6FE454C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11</w:t>
            </w:r>
          </w:p>
        </w:tc>
        <w:tc>
          <w:tcPr>
            <w:tcW w:w="1701" w:type="dxa"/>
          </w:tcPr>
          <w:p w14:paraId="2595FE6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32 А 01 00000</w:t>
            </w:r>
          </w:p>
        </w:tc>
        <w:tc>
          <w:tcPr>
            <w:tcW w:w="709" w:type="dxa"/>
          </w:tcPr>
          <w:p w14:paraId="064DD5FE"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870</w:t>
            </w:r>
          </w:p>
        </w:tc>
        <w:tc>
          <w:tcPr>
            <w:tcW w:w="1417" w:type="dxa"/>
          </w:tcPr>
          <w:p w14:paraId="73172E90"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100,0</w:t>
            </w:r>
          </w:p>
        </w:tc>
        <w:tc>
          <w:tcPr>
            <w:tcW w:w="1134" w:type="dxa"/>
          </w:tcPr>
          <w:p w14:paraId="5B623A7B"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100,0</w:t>
            </w:r>
          </w:p>
        </w:tc>
        <w:tc>
          <w:tcPr>
            <w:tcW w:w="1418" w:type="dxa"/>
          </w:tcPr>
          <w:p w14:paraId="626A5760"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100,0</w:t>
            </w:r>
          </w:p>
        </w:tc>
      </w:tr>
      <w:tr w:rsidR="004C6E68" w:rsidRPr="004C6E68" w14:paraId="4953038A" w14:textId="77777777" w:rsidTr="004C6E68">
        <w:trPr>
          <w:jc w:val="center"/>
        </w:trPr>
        <w:tc>
          <w:tcPr>
            <w:tcW w:w="2972" w:type="dxa"/>
          </w:tcPr>
          <w:p w14:paraId="30972EAE"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b/>
                <w:bCs/>
                <w:color w:val="000000"/>
                <w:sz w:val="24"/>
                <w:szCs w:val="24"/>
              </w:rPr>
              <w:t>Другие общегосударственные вопросы</w:t>
            </w:r>
          </w:p>
        </w:tc>
        <w:tc>
          <w:tcPr>
            <w:tcW w:w="567" w:type="dxa"/>
            <w:vAlign w:val="center"/>
          </w:tcPr>
          <w:p w14:paraId="32E687B4"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50F0CA9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13</w:t>
            </w:r>
          </w:p>
        </w:tc>
        <w:tc>
          <w:tcPr>
            <w:tcW w:w="1701" w:type="dxa"/>
            <w:vAlign w:val="center"/>
          </w:tcPr>
          <w:p w14:paraId="409930F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FF938D8"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270695A1" w14:textId="77777777" w:rsidR="004C6E68" w:rsidRPr="004C6E68" w:rsidRDefault="004C6E68" w:rsidP="004C6E68">
            <w:pPr>
              <w:spacing w:after="0" w:line="240" w:lineRule="auto"/>
              <w:jc w:val="center"/>
            </w:pPr>
            <w:r w:rsidRPr="004C6E68">
              <w:rPr>
                <w:rFonts w:ascii="Times New Roman" w:hAnsi="Times New Roman"/>
                <w:sz w:val="24"/>
                <w:szCs w:val="24"/>
              </w:rPr>
              <w:t>86,1</w:t>
            </w:r>
          </w:p>
        </w:tc>
        <w:tc>
          <w:tcPr>
            <w:tcW w:w="1134" w:type="dxa"/>
            <w:vAlign w:val="center"/>
          </w:tcPr>
          <w:p w14:paraId="42A70F30" w14:textId="77777777" w:rsidR="004C6E68" w:rsidRPr="004C6E68" w:rsidRDefault="004C6E68" w:rsidP="004C6E68">
            <w:pPr>
              <w:spacing w:after="0" w:line="240" w:lineRule="auto"/>
              <w:jc w:val="center"/>
            </w:pPr>
            <w:r w:rsidRPr="004C6E68">
              <w:rPr>
                <w:rFonts w:ascii="Times New Roman" w:hAnsi="Times New Roman"/>
                <w:sz w:val="24"/>
                <w:szCs w:val="24"/>
              </w:rPr>
              <w:t>86,1</w:t>
            </w:r>
          </w:p>
        </w:tc>
        <w:tc>
          <w:tcPr>
            <w:tcW w:w="1418" w:type="dxa"/>
            <w:vAlign w:val="center"/>
          </w:tcPr>
          <w:p w14:paraId="1DFE8C24" w14:textId="77777777" w:rsidR="004C6E68" w:rsidRPr="004C6E68" w:rsidRDefault="004C6E68" w:rsidP="004C6E68">
            <w:pPr>
              <w:spacing w:after="0" w:line="240" w:lineRule="auto"/>
              <w:jc w:val="center"/>
            </w:pPr>
            <w:r w:rsidRPr="004C6E68">
              <w:rPr>
                <w:rFonts w:ascii="Times New Roman" w:hAnsi="Times New Roman"/>
                <w:sz w:val="24"/>
                <w:szCs w:val="24"/>
              </w:rPr>
              <w:t>86,1</w:t>
            </w:r>
          </w:p>
        </w:tc>
      </w:tr>
      <w:tr w:rsidR="004C6E68" w:rsidRPr="004C6E68" w14:paraId="4CDF093E" w14:textId="77777777" w:rsidTr="004C6E68">
        <w:trPr>
          <w:jc w:val="center"/>
        </w:trPr>
        <w:tc>
          <w:tcPr>
            <w:tcW w:w="2972" w:type="dxa"/>
          </w:tcPr>
          <w:p w14:paraId="10BBA365"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7" w:type="dxa"/>
            <w:vAlign w:val="center"/>
          </w:tcPr>
          <w:p w14:paraId="09782081"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60839AE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13</w:t>
            </w:r>
          </w:p>
        </w:tc>
        <w:tc>
          <w:tcPr>
            <w:tcW w:w="1701" w:type="dxa"/>
            <w:vAlign w:val="center"/>
          </w:tcPr>
          <w:p w14:paraId="33DB5A6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31 Б 01 00400</w:t>
            </w:r>
          </w:p>
        </w:tc>
        <w:tc>
          <w:tcPr>
            <w:tcW w:w="709" w:type="dxa"/>
            <w:vAlign w:val="center"/>
          </w:tcPr>
          <w:p w14:paraId="0128E9C2"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199C6902" w14:textId="77777777" w:rsidR="004C6E68" w:rsidRPr="004C6E68" w:rsidRDefault="004C6E68" w:rsidP="004C6E68">
            <w:pPr>
              <w:spacing w:after="0" w:line="240" w:lineRule="auto"/>
              <w:jc w:val="center"/>
            </w:pPr>
            <w:r w:rsidRPr="004C6E68">
              <w:rPr>
                <w:rFonts w:ascii="Times New Roman" w:hAnsi="Times New Roman"/>
                <w:sz w:val="24"/>
                <w:szCs w:val="24"/>
              </w:rPr>
              <w:t>86,1</w:t>
            </w:r>
          </w:p>
        </w:tc>
        <w:tc>
          <w:tcPr>
            <w:tcW w:w="1134" w:type="dxa"/>
            <w:vAlign w:val="center"/>
          </w:tcPr>
          <w:p w14:paraId="207527AE" w14:textId="77777777" w:rsidR="004C6E68" w:rsidRPr="004C6E68" w:rsidRDefault="004C6E68" w:rsidP="004C6E68">
            <w:pPr>
              <w:spacing w:after="0" w:line="240" w:lineRule="auto"/>
              <w:jc w:val="center"/>
            </w:pPr>
            <w:r w:rsidRPr="004C6E68">
              <w:rPr>
                <w:rFonts w:ascii="Times New Roman" w:hAnsi="Times New Roman"/>
                <w:sz w:val="24"/>
                <w:szCs w:val="24"/>
              </w:rPr>
              <w:t>86,1</w:t>
            </w:r>
          </w:p>
        </w:tc>
        <w:tc>
          <w:tcPr>
            <w:tcW w:w="1418" w:type="dxa"/>
            <w:vAlign w:val="center"/>
          </w:tcPr>
          <w:p w14:paraId="497FF4CC" w14:textId="77777777" w:rsidR="004C6E68" w:rsidRPr="004C6E68" w:rsidRDefault="004C6E68" w:rsidP="004C6E68">
            <w:pPr>
              <w:spacing w:after="0" w:line="240" w:lineRule="auto"/>
              <w:jc w:val="center"/>
            </w:pPr>
            <w:r w:rsidRPr="004C6E68">
              <w:rPr>
                <w:rFonts w:ascii="Times New Roman" w:hAnsi="Times New Roman"/>
                <w:sz w:val="24"/>
                <w:szCs w:val="24"/>
              </w:rPr>
              <w:t>86,1</w:t>
            </w:r>
          </w:p>
        </w:tc>
      </w:tr>
      <w:tr w:rsidR="004C6E68" w:rsidRPr="004C6E68" w14:paraId="13ABF6E2" w14:textId="77777777" w:rsidTr="004C6E68">
        <w:trPr>
          <w:jc w:val="center"/>
        </w:trPr>
        <w:tc>
          <w:tcPr>
            <w:tcW w:w="2972" w:type="dxa"/>
            <w:vAlign w:val="bottom"/>
          </w:tcPr>
          <w:p w14:paraId="23726A7D"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Иные бюджетные ассигнования</w:t>
            </w:r>
          </w:p>
        </w:tc>
        <w:tc>
          <w:tcPr>
            <w:tcW w:w="567" w:type="dxa"/>
            <w:vAlign w:val="center"/>
          </w:tcPr>
          <w:p w14:paraId="776C0484"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05F62442"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13</w:t>
            </w:r>
          </w:p>
        </w:tc>
        <w:tc>
          <w:tcPr>
            <w:tcW w:w="1701" w:type="dxa"/>
            <w:vAlign w:val="center"/>
          </w:tcPr>
          <w:p w14:paraId="4ED9A575"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31 Б 01 00400</w:t>
            </w:r>
          </w:p>
        </w:tc>
        <w:tc>
          <w:tcPr>
            <w:tcW w:w="709" w:type="dxa"/>
            <w:vAlign w:val="center"/>
          </w:tcPr>
          <w:p w14:paraId="0EAD5D2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800</w:t>
            </w:r>
          </w:p>
        </w:tc>
        <w:tc>
          <w:tcPr>
            <w:tcW w:w="1417" w:type="dxa"/>
            <w:vAlign w:val="center"/>
          </w:tcPr>
          <w:p w14:paraId="2BDBB7B3" w14:textId="77777777" w:rsidR="004C6E68" w:rsidRPr="004C6E68" w:rsidRDefault="004C6E68" w:rsidP="004C6E68">
            <w:pPr>
              <w:spacing w:after="0" w:line="240" w:lineRule="auto"/>
              <w:jc w:val="center"/>
            </w:pPr>
            <w:r w:rsidRPr="004C6E68">
              <w:rPr>
                <w:rFonts w:ascii="Times New Roman" w:hAnsi="Times New Roman"/>
                <w:sz w:val="24"/>
                <w:szCs w:val="24"/>
              </w:rPr>
              <w:t>86,1</w:t>
            </w:r>
          </w:p>
        </w:tc>
        <w:tc>
          <w:tcPr>
            <w:tcW w:w="1134" w:type="dxa"/>
            <w:vAlign w:val="center"/>
          </w:tcPr>
          <w:p w14:paraId="272324A5" w14:textId="77777777" w:rsidR="004C6E68" w:rsidRPr="004C6E68" w:rsidRDefault="004C6E68" w:rsidP="004C6E68">
            <w:pPr>
              <w:spacing w:after="0" w:line="240" w:lineRule="auto"/>
              <w:jc w:val="center"/>
            </w:pPr>
            <w:r w:rsidRPr="004C6E68">
              <w:rPr>
                <w:rFonts w:ascii="Times New Roman" w:hAnsi="Times New Roman"/>
                <w:sz w:val="24"/>
                <w:szCs w:val="24"/>
              </w:rPr>
              <w:t>86,1</w:t>
            </w:r>
          </w:p>
        </w:tc>
        <w:tc>
          <w:tcPr>
            <w:tcW w:w="1418" w:type="dxa"/>
            <w:vAlign w:val="center"/>
          </w:tcPr>
          <w:p w14:paraId="0A41A6E3" w14:textId="77777777" w:rsidR="004C6E68" w:rsidRPr="004C6E68" w:rsidRDefault="004C6E68" w:rsidP="004C6E68">
            <w:pPr>
              <w:spacing w:after="0" w:line="240" w:lineRule="auto"/>
              <w:jc w:val="center"/>
            </w:pPr>
            <w:r w:rsidRPr="004C6E68">
              <w:rPr>
                <w:rFonts w:ascii="Times New Roman" w:hAnsi="Times New Roman"/>
                <w:sz w:val="24"/>
                <w:szCs w:val="24"/>
              </w:rPr>
              <w:t>86,1</w:t>
            </w:r>
          </w:p>
        </w:tc>
      </w:tr>
      <w:tr w:rsidR="004C6E68" w:rsidRPr="004C6E68" w14:paraId="0C411112" w14:textId="77777777" w:rsidTr="004C6E68">
        <w:trPr>
          <w:jc w:val="center"/>
        </w:trPr>
        <w:tc>
          <w:tcPr>
            <w:tcW w:w="2972" w:type="dxa"/>
          </w:tcPr>
          <w:p w14:paraId="472AFA38"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Уплата налогов, сборов и иных платежей</w:t>
            </w:r>
          </w:p>
        </w:tc>
        <w:tc>
          <w:tcPr>
            <w:tcW w:w="567" w:type="dxa"/>
            <w:vAlign w:val="center"/>
          </w:tcPr>
          <w:p w14:paraId="56CE0012"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709" w:type="dxa"/>
            <w:vAlign w:val="center"/>
          </w:tcPr>
          <w:p w14:paraId="37E5A88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13</w:t>
            </w:r>
          </w:p>
        </w:tc>
        <w:tc>
          <w:tcPr>
            <w:tcW w:w="1701" w:type="dxa"/>
            <w:vAlign w:val="center"/>
          </w:tcPr>
          <w:p w14:paraId="0080064A"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31 Б 01 00400</w:t>
            </w:r>
          </w:p>
        </w:tc>
        <w:tc>
          <w:tcPr>
            <w:tcW w:w="709" w:type="dxa"/>
            <w:vAlign w:val="center"/>
          </w:tcPr>
          <w:p w14:paraId="4A7DE8E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850</w:t>
            </w:r>
          </w:p>
        </w:tc>
        <w:tc>
          <w:tcPr>
            <w:tcW w:w="1417" w:type="dxa"/>
            <w:vAlign w:val="center"/>
          </w:tcPr>
          <w:p w14:paraId="5B5D8DBC" w14:textId="77777777" w:rsidR="004C6E68" w:rsidRPr="004C6E68" w:rsidRDefault="004C6E68" w:rsidP="004C6E68">
            <w:pPr>
              <w:spacing w:after="0" w:line="240" w:lineRule="auto"/>
              <w:jc w:val="center"/>
            </w:pPr>
            <w:r w:rsidRPr="004C6E68">
              <w:rPr>
                <w:rFonts w:ascii="Times New Roman" w:hAnsi="Times New Roman"/>
                <w:sz w:val="24"/>
                <w:szCs w:val="24"/>
              </w:rPr>
              <w:t>86,1</w:t>
            </w:r>
          </w:p>
        </w:tc>
        <w:tc>
          <w:tcPr>
            <w:tcW w:w="1134" w:type="dxa"/>
            <w:vAlign w:val="center"/>
          </w:tcPr>
          <w:p w14:paraId="2F134F19" w14:textId="77777777" w:rsidR="004C6E68" w:rsidRPr="004C6E68" w:rsidRDefault="004C6E68" w:rsidP="004C6E68">
            <w:pPr>
              <w:spacing w:after="0" w:line="240" w:lineRule="auto"/>
              <w:jc w:val="center"/>
            </w:pPr>
            <w:r w:rsidRPr="004C6E68">
              <w:rPr>
                <w:rFonts w:ascii="Times New Roman" w:hAnsi="Times New Roman"/>
                <w:sz w:val="24"/>
                <w:szCs w:val="24"/>
              </w:rPr>
              <w:t>86,1</w:t>
            </w:r>
          </w:p>
        </w:tc>
        <w:tc>
          <w:tcPr>
            <w:tcW w:w="1418" w:type="dxa"/>
            <w:vAlign w:val="center"/>
          </w:tcPr>
          <w:p w14:paraId="12CE37D8" w14:textId="77777777" w:rsidR="004C6E68" w:rsidRPr="004C6E68" w:rsidRDefault="004C6E68" w:rsidP="004C6E68">
            <w:pPr>
              <w:spacing w:after="0" w:line="240" w:lineRule="auto"/>
              <w:jc w:val="center"/>
            </w:pPr>
            <w:r w:rsidRPr="004C6E68">
              <w:rPr>
                <w:rFonts w:ascii="Times New Roman" w:hAnsi="Times New Roman"/>
                <w:sz w:val="24"/>
                <w:szCs w:val="24"/>
              </w:rPr>
              <w:t>86,1</w:t>
            </w:r>
          </w:p>
        </w:tc>
      </w:tr>
      <w:tr w:rsidR="004C6E68" w:rsidRPr="004C6E68" w14:paraId="0BC58E43" w14:textId="77777777" w:rsidTr="004C6E68">
        <w:trPr>
          <w:jc w:val="center"/>
        </w:trPr>
        <w:tc>
          <w:tcPr>
            <w:tcW w:w="2972" w:type="dxa"/>
          </w:tcPr>
          <w:p w14:paraId="37388A79"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b/>
                <w:bCs/>
                <w:color w:val="000000"/>
                <w:sz w:val="24"/>
                <w:szCs w:val="24"/>
              </w:rPr>
              <w:t>КУЛЬТУРА, КИНЕМАТОГРАФИЯ</w:t>
            </w:r>
          </w:p>
        </w:tc>
        <w:tc>
          <w:tcPr>
            <w:tcW w:w="567" w:type="dxa"/>
            <w:vAlign w:val="center"/>
          </w:tcPr>
          <w:p w14:paraId="0F2520D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08</w:t>
            </w:r>
          </w:p>
        </w:tc>
        <w:tc>
          <w:tcPr>
            <w:tcW w:w="709" w:type="dxa"/>
            <w:vAlign w:val="center"/>
          </w:tcPr>
          <w:p w14:paraId="1E6AC77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00</w:t>
            </w:r>
          </w:p>
        </w:tc>
        <w:tc>
          <w:tcPr>
            <w:tcW w:w="1701" w:type="dxa"/>
            <w:vAlign w:val="center"/>
          </w:tcPr>
          <w:p w14:paraId="01738391"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78B08E6"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3BE13460" w14:textId="77777777" w:rsidR="004C6E68" w:rsidRPr="00941F18" w:rsidRDefault="00941F18" w:rsidP="004C6E68">
            <w:pPr>
              <w:spacing w:after="0" w:line="240" w:lineRule="auto"/>
              <w:jc w:val="center"/>
            </w:pPr>
            <w:r>
              <w:rPr>
                <w:rFonts w:ascii="Times New Roman" w:hAnsi="Times New Roman"/>
                <w:sz w:val="24"/>
                <w:szCs w:val="24"/>
              </w:rPr>
              <w:t>2500,0</w:t>
            </w:r>
          </w:p>
        </w:tc>
        <w:tc>
          <w:tcPr>
            <w:tcW w:w="1134" w:type="dxa"/>
            <w:vAlign w:val="center"/>
          </w:tcPr>
          <w:p w14:paraId="49A31D7E" w14:textId="77777777" w:rsidR="004C6E68" w:rsidRPr="004C6E68" w:rsidRDefault="00F01D5C" w:rsidP="004C6E68">
            <w:pPr>
              <w:spacing w:after="0" w:line="240" w:lineRule="auto"/>
              <w:jc w:val="center"/>
            </w:pPr>
            <w:r>
              <w:rPr>
                <w:rFonts w:ascii="Times New Roman" w:hAnsi="Times New Roman"/>
                <w:sz w:val="24"/>
                <w:szCs w:val="24"/>
              </w:rPr>
              <w:t>759,8</w:t>
            </w:r>
          </w:p>
        </w:tc>
        <w:tc>
          <w:tcPr>
            <w:tcW w:w="1418" w:type="dxa"/>
            <w:vAlign w:val="center"/>
          </w:tcPr>
          <w:p w14:paraId="11AF43B7" w14:textId="77777777" w:rsidR="004C6E68" w:rsidRPr="004C6E68" w:rsidRDefault="00F01D5C" w:rsidP="004C6E68">
            <w:pPr>
              <w:spacing w:after="0" w:line="240" w:lineRule="auto"/>
              <w:jc w:val="center"/>
            </w:pPr>
            <w:r>
              <w:rPr>
                <w:rFonts w:ascii="Times New Roman" w:hAnsi="Times New Roman"/>
                <w:sz w:val="24"/>
                <w:szCs w:val="24"/>
              </w:rPr>
              <w:t>184,4</w:t>
            </w:r>
          </w:p>
        </w:tc>
      </w:tr>
      <w:tr w:rsidR="004C6E68" w:rsidRPr="004C6E68" w14:paraId="1D774A29" w14:textId="77777777" w:rsidTr="004C6E68">
        <w:trPr>
          <w:jc w:val="center"/>
        </w:trPr>
        <w:tc>
          <w:tcPr>
            <w:tcW w:w="2972" w:type="dxa"/>
          </w:tcPr>
          <w:p w14:paraId="34EF5E75"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b/>
                <w:bCs/>
                <w:color w:val="000000"/>
                <w:sz w:val="24"/>
                <w:szCs w:val="24"/>
              </w:rPr>
              <w:lastRenderedPageBreak/>
              <w:t>Другие вопросы в области культуры, кинематографии</w:t>
            </w:r>
          </w:p>
        </w:tc>
        <w:tc>
          <w:tcPr>
            <w:tcW w:w="567" w:type="dxa"/>
            <w:vAlign w:val="center"/>
          </w:tcPr>
          <w:p w14:paraId="5E07783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08</w:t>
            </w:r>
          </w:p>
        </w:tc>
        <w:tc>
          <w:tcPr>
            <w:tcW w:w="709" w:type="dxa"/>
            <w:vAlign w:val="center"/>
          </w:tcPr>
          <w:p w14:paraId="5F9C6572"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0DECA37A"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A4849B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52412635" w14:textId="77777777" w:rsidR="004C6E68" w:rsidRPr="00941F18" w:rsidRDefault="00941F18" w:rsidP="004C6E68">
            <w:pPr>
              <w:spacing w:after="0" w:line="240" w:lineRule="auto"/>
              <w:jc w:val="center"/>
            </w:pPr>
            <w:r>
              <w:rPr>
                <w:rFonts w:ascii="Times New Roman" w:hAnsi="Times New Roman"/>
                <w:sz w:val="24"/>
                <w:szCs w:val="24"/>
              </w:rPr>
              <w:t>2500,0</w:t>
            </w:r>
          </w:p>
        </w:tc>
        <w:tc>
          <w:tcPr>
            <w:tcW w:w="1134" w:type="dxa"/>
            <w:vAlign w:val="center"/>
          </w:tcPr>
          <w:p w14:paraId="28639D97" w14:textId="77777777" w:rsidR="004C6E68" w:rsidRPr="004C6E68" w:rsidRDefault="00F01D5C" w:rsidP="004C6E68">
            <w:pPr>
              <w:spacing w:after="0" w:line="240" w:lineRule="auto"/>
              <w:jc w:val="center"/>
            </w:pPr>
            <w:r>
              <w:rPr>
                <w:rFonts w:ascii="Times New Roman" w:hAnsi="Times New Roman"/>
                <w:sz w:val="24"/>
                <w:szCs w:val="24"/>
              </w:rPr>
              <w:t>759,8</w:t>
            </w:r>
          </w:p>
        </w:tc>
        <w:tc>
          <w:tcPr>
            <w:tcW w:w="1418" w:type="dxa"/>
            <w:vAlign w:val="center"/>
          </w:tcPr>
          <w:p w14:paraId="10A177A2" w14:textId="77777777" w:rsidR="004C6E68" w:rsidRPr="004C6E68" w:rsidRDefault="00F01D5C" w:rsidP="004C6E68">
            <w:pPr>
              <w:spacing w:after="0" w:line="240" w:lineRule="auto"/>
              <w:jc w:val="center"/>
            </w:pPr>
            <w:r>
              <w:rPr>
                <w:rFonts w:ascii="Times New Roman" w:hAnsi="Times New Roman"/>
                <w:sz w:val="24"/>
                <w:szCs w:val="24"/>
              </w:rPr>
              <w:t>184,4</w:t>
            </w:r>
          </w:p>
        </w:tc>
      </w:tr>
      <w:tr w:rsidR="004C6E68" w:rsidRPr="004C6E68" w14:paraId="47494ADB" w14:textId="77777777" w:rsidTr="004C6E68">
        <w:trPr>
          <w:jc w:val="center"/>
        </w:trPr>
        <w:tc>
          <w:tcPr>
            <w:tcW w:w="2972" w:type="dxa"/>
          </w:tcPr>
          <w:p w14:paraId="0464C53D"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Праздничные и социально значимые мероприятия для населения</w:t>
            </w:r>
          </w:p>
        </w:tc>
        <w:tc>
          <w:tcPr>
            <w:tcW w:w="567" w:type="dxa"/>
            <w:vAlign w:val="center"/>
          </w:tcPr>
          <w:p w14:paraId="28EF6D6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08</w:t>
            </w:r>
          </w:p>
        </w:tc>
        <w:tc>
          <w:tcPr>
            <w:tcW w:w="709" w:type="dxa"/>
            <w:vAlign w:val="center"/>
          </w:tcPr>
          <w:p w14:paraId="0445FE9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0C4584D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35 Е 01 00500</w:t>
            </w:r>
          </w:p>
        </w:tc>
        <w:tc>
          <w:tcPr>
            <w:tcW w:w="709" w:type="dxa"/>
            <w:vAlign w:val="center"/>
          </w:tcPr>
          <w:p w14:paraId="6206ABC2"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34F82864" w14:textId="77777777" w:rsidR="004C6E68" w:rsidRPr="00941F18" w:rsidRDefault="00941F18" w:rsidP="004C6E68">
            <w:pPr>
              <w:spacing w:after="0" w:line="240" w:lineRule="auto"/>
              <w:jc w:val="center"/>
            </w:pPr>
            <w:r>
              <w:rPr>
                <w:rFonts w:ascii="Times New Roman" w:hAnsi="Times New Roman"/>
                <w:sz w:val="24"/>
                <w:szCs w:val="24"/>
              </w:rPr>
              <w:t>2500,0</w:t>
            </w:r>
          </w:p>
        </w:tc>
        <w:tc>
          <w:tcPr>
            <w:tcW w:w="1134" w:type="dxa"/>
            <w:vAlign w:val="center"/>
          </w:tcPr>
          <w:p w14:paraId="2F3241EC" w14:textId="77777777" w:rsidR="004C6E68" w:rsidRPr="004C6E68" w:rsidRDefault="00F01D5C" w:rsidP="004C6E68">
            <w:pPr>
              <w:spacing w:after="0" w:line="240" w:lineRule="auto"/>
              <w:jc w:val="center"/>
            </w:pPr>
            <w:r>
              <w:rPr>
                <w:rFonts w:ascii="Times New Roman" w:hAnsi="Times New Roman"/>
                <w:sz w:val="24"/>
                <w:szCs w:val="24"/>
              </w:rPr>
              <w:t>759,8</w:t>
            </w:r>
          </w:p>
        </w:tc>
        <w:tc>
          <w:tcPr>
            <w:tcW w:w="1418" w:type="dxa"/>
            <w:vAlign w:val="center"/>
          </w:tcPr>
          <w:p w14:paraId="3617BA0D" w14:textId="77777777" w:rsidR="004C6E68" w:rsidRPr="004C6E68" w:rsidRDefault="00F01D5C" w:rsidP="004C6E68">
            <w:pPr>
              <w:spacing w:after="0" w:line="240" w:lineRule="auto"/>
              <w:jc w:val="center"/>
            </w:pPr>
            <w:r>
              <w:rPr>
                <w:rFonts w:ascii="Times New Roman" w:hAnsi="Times New Roman"/>
                <w:sz w:val="24"/>
                <w:szCs w:val="24"/>
              </w:rPr>
              <w:t>184,4</w:t>
            </w:r>
          </w:p>
        </w:tc>
      </w:tr>
      <w:tr w:rsidR="004C6E68" w:rsidRPr="004C6E68" w14:paraId="4277EFF5" w14:textId="77777777" w:rsidTr="004C6E68">
        <w:trPr>
          <w:jc w:val="center"/>
        </w:trPr>
        <w:tc>
          <w:tcPr>
            <w:tcW w:w="2972" w:type="dxa"/>
          </w:tcPr>
          <w:p w14:paraId="61C98DFF"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0C5952B2"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08</w:t>
            </w:r>
          </w:p>
        </w:tc>
        <w:tc>
          <w:tcPr>
            <w:tcW w:w="709" w:type="dxa"/>
            <w:vAlign w:val="center"/>
          </w:tcPr>
          <w:p w14:paraId="59C62F15"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23093037" w14:textId="77777777" w:rsidR="004C6E68" w:rsidRPr="004C6E68" w:rsidRDefault="004C6E68" w:rsidP="004C6E68">
            <w:pPr>
              <w:spacing w:after="0" w:line="240" w:lineRule="auto"/>
              <w:jc w:val="center"/>
            </w:pPr>
            <w:r w:rsidRPr="004C6E68">
              <w:rPr>
                <w:rFonts w:ascii="Times New Roman" w:hAnsi="Times New Roman"/>
                <w:sz w:val="24"/>
                <w:szCs w:val="24"/>
              </w:rPr>
              <w:t>35 Е 01 00500</w:t>
            </w:r>
          </w:p>
        </w:tc>
        <w:tc>
          <w:tcPr>
            <w:tcW w:w="709" w:type="dxa"/>
            <w:vAlign w:val="center"/>
          </w:tcPr>
          <w:p w14:paraId="328B83E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200</w:t>
            </w:r>
          </w:p>
        </w:tc>
        <w:tc>
          <w:tcPr>
            <w:tcW w:w="1417" w:type="dxa"/>
            <w:vAlign w:val="center"/>
          </w:tcPr>
          <w:p w14:paraId="2D50DBB0" w14:textId="77777777" w:rsidR="004C6E68" w:rsidRPr="00941F18" w:rsidRDefault="00941F18" w:rsidP="004C6E68">
            <w:pPr>
              <w:spacing w:after="0" w:line="240" w:lineRule="auto"/>
              <w:jc w:val="center"/>
            </w:pPr>
            <w:r>
              <w:rPr>
                <w:rFonts w:ascii="Times New Roman" w:hAnsi="Times New Roman"/>
                <w:sz w:val="24"/>
                <w:szCs w:val="24"/>
              </w:rPr>
              <w:t>2500,0</w:t>
            </w:r>
          </w:p>
        </w:tc>
        <w:tc>
          <w:tcPr>
            <w:tcW w:w="1134" w:type="dxa"/>
            <w:vAlign w:val="center"/>
          </w:tcPr>
          <w:p w14:paraId="1208B872" w14:textId="77777777" w:rsidR="004C6E68" w:rsidRPr="004C6E68" w:rsidRDefault="00F01D5C" w:rsidP="004C6E68">
            <w:pPr>
              <w:spacing w:after="0" w:line="240" w:lineRule="auto"/>
              <w:jc w:val="center"/>
            </w:pPr>
            <w:r>
              <w:rPr>
                <w:rFonts w:ascii="Times New Roman" w:hAnsi="Times New Roman"/>
                <w:sz w:val="24"/>
                <w:szCs w:val="24"/>
              </w:rPr>
              <w:t>759,8</w:t>
            </w:r>
          </w:p>
        </w:tc>
        <w:tc>
          <w:tcPr>
            <w:tcW w:w="1418" w:type="dxa"/>
            <w:vAlign w:val="center"/>
          </w:tcPr>
          <w:p w14:paraId="7398A828" w14:textId="77777777" w:rsidR="004C6E68" w:rsidRPr="004C6E68" w:rsidRDefault="00F01D5C" w:rsidP="004C6E68">
            <w:pPr>
              <w:spacing w:after="0" w:line="240" w:lineRule="auto"/>
              <w:jc w:val="center"/>
            </w:pPr>
            <w:r>
              <w:rPr>
                <w:rFonts w:ascii="Times New Roman" w:hAnsi="Times New Roman"/>
                <w:sz w:val="24"/>
                <w:szCs w:val="24"/>
              </w:rPr>
              <w:t>184,4</w:t>
            </w:r>
          </w:p>
        </w:tc>
      </w:tr>
      <w:tr w:rsidR="004C6E68" w:rsidRPr="004C6E68" w14:paraId="1D2753C0" w14:textId="77777777" w:rsidTr="004C6E68">
        <w:trPr>
          <w:jc w:val="center"/>
        </w:trPr>
        <w:tc>
          <w:tcPr>
            <w:tcW w:w="2972" w:type="dxa"/>
          </w:tcPr>
          <w:p w14:paraId="0E3D535D"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61B3C39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08</w:t>
            </w:r>
          </w:p>
        </w:tc>
        <w:tc>
          <w:tcPr>
            <w:tcW w:w="709" w:type="dxa"/>
            <w:vAlign w:val="center"/>
          </w:tcPr>
          <w:p w14:paraId="48636986"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28D40236" w14:textId="77777777" w:rsidR="004C6E68" w:rsidRPr="004C6E68" w:rsidRDefault="004C6E68" w:rsidP="004C6E68">
            <w:pPr>
              <w:spacing w:after="0" w:line="240" w:lineRule="auto"/>
              <w:jc w:val="center"/>
            </w:pPr>
            <w:r w:rsidRPr="004C6E68">
              <w:rPr>
                <w:rFonts w:ascii="Times New Roman" w:hAnsi="Times New Roman"/>
                <w:sz w:val="24"/>
                <w:szCs w:val="24"/>
              </w:rPr>
              <w:t>35 Е 01 00500</w:t>
            </w:r>
          </w:p>
        </w:tc>
        <w:tc>
          <w:tcPr>
            <w:tcW w:w="709" w:type="dxa"/>
            <w:vAlign w:val="center"/>
          </w:tcPr>
          <w:p w14:paraId="6865A4DC"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240</w:t>
            </w:r>
          </w:p>
        </w:tc>
        <w:tc>
          <w:tcPr>
            <w:tcW w:w="1417" w:type="dxa"/>
            <w:vAlign w:val="center"/>
          </w:tcPr>
          <w:p w14:paraId="1E72848F" w14:textId="77777777" w:rsidR="004C6E68" w:rsidRPr="00941F18" w:rsidRDefault="00941F18" w:rsidP="004C6E68">
            <w:pPr>
              <w:spacing w:after="0" w:line="240" w:lineRule="auto"/>
              <w:jc w:val="center"/>
            </w:pPr>
            <w:r>
              <w:rPr>
                <w:rFonts w:ascii="Times New Roman" w:hAnsi="Times New Roman"/>
                <w:sz w:val="24"/>
                <w:szCs w:val="24"/>
              </w:rPr>
              <w:t>2500,0</w:t>
            </w:r>
          </w:p>
        </w:tc>
        <w:tc>
          <w:tcPr>
            <w:tcW w:w="1134" w:type="dxa"/>
            <w:vAlign w:val="center"/>
          </w:tcPr>
          <w:p w14:paraId="2A54265C" w14:textId="77777777" w:rsidR="004C6E68" w:rsidRPr="004C6E68" w:rsidRDefault="00F01D5C" w:rsidP="004C6E68">
            <w:pPr>
              <w:spacing w:after="0" w:line="240" w:lineRule="auto"/>
              <w:jc w:val="center"/>
            </w:pPr>
            <w:r>
              <w:rPr>
                <w:rFonts w:ascii="Times New Roman" w:hAnsi="Times New Roman"/>
                <w:sz w:val="24"/>
                <w:szCs w:val="24"/>
              </w:rPr>
              <w:t>759,8</w:t>
            </w:r>
          </w:p>
        </w:tc>
        <w:tc>
          <w:tcPr>
            <w:tcW w:w="1418" w:type="dxa"/>
            <w:vAlign w:val="center"/>
          </w:tcPr>
          <w:p w14:paraId="79506B0A" w14:textId="77777777" w:rsidR="004C6E68" w:rsidRPr="004C6E68" w:rsidRDefault="00F01D5C" w:rsidP="004C6E68">
            <w:pPr>
              <w:spacing w:after="0" w:line="240" w:lineRule="auto"/>
              <w:jc w:val="center"/>
            </w:pPr>
            <w:r>
              <w:rPr>
                <w:rFonts w:ascii="Times New Roman" w:hAnsi="Times New Roman"/>
                <w:sz w:val="24"/>
                <w:szCs w:val="24"/>
              </w:rPr>
              <w:t>184,4</w:t>
            </w:r>
          </w:p>
        </w:tc>
      </w:tr>
      <w:tr w:rsidR="004C6E68" w:rsidRPr="004C6E68" w14:paraId="4A09A583" w14:textId="77777777" w:rsidTr="004C6E68">
        <w:trPr>
          <w:jc w:val="center"/>
        </w:trPr>
        <w:tc>
          <w:tcPr>
            <w:tcW w:w="2972" w:type="dxa"/>
          </w:tcPr>
          <w:p w14:paraId="08C49CA2"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b/>
                <w:bCs/>
                <w:color w:val="000000"/>
                <w:sz w:val="24"/>
                <w:szCs w:val="24"/>
              </w:rPr>
              <w:t>СОЦИАЛЬНАЯ ПОЛИТИКА</w:t>
            </w:r>
          </w:p>
        </w:tc>
        <w:tc>
          <w:tcPr>
            <w:tcW w:w="567" w:type="dxa"/>
            <w:vAlign w:val="center"/>
          </w:tcPr>
          <w:p w14:paraId="79B9A8F2"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w:t>
            </w:r>
          </w:p>
        </w:tc>
        <w:tc>
          <w:tcPr>
            <w:tcW w:w="709" w:type="dxa"/>
            <w:vAlign w:val="center"/>
          </w:tcPr>
          <w:p w14:paraId="629351A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00</w:t>
            </w:r>
          </w:p>
        </w:tc>
        <w:tc>
          <w:tcPr>
            <w:tcW w:w="1701" w:type="dxa"/>
            <w:vAlign w:val="center"/>
          </w:tcPr>
          <w:p w14:paraId="48B0A313"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B6CF235"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5D94C114" w14:textId="77777777" w:rsidR="004C6E68" w:rsidRPr="004C6E68" w:rsidRDefault="004C6E68" w:rsidP="004C6E68">
            <w:pPr>
              <w:spacing w:after="0" w:line="240" w:lineRule="auto"/>
              <w:jc w:val="center"/>
            </w:pPr>
            <w:r w:rsidRPr="004C6E68">
              <w:rPr>
                <w:rFonts w:ascii="Times New Roman" w:hAnsi="Times New Roman"/>
                <w:sz w:val="24"/>
                <w:szCs w:val="24"/>
              </w:rPr>
              <w:t>924,4</w:t>
            </w:r>
          </w:p>
        </w:tc>
        <w:tc>
          <w:tcPr>
            <w:tcW w:w="1134" w:type="dxa"/>
            <w:vAlign w:val="center"/>
          </w:tcPr>
          <w:p w14:paraId="2EC016B3" w14:textId="77777777" w:rsidR="004C6E68" w:rsidRPr="004C6E68" w:rsidRDefault="004C6E68" w:rsidP="004C6E68">
            <w:pPr>
              <w:spacing w:after="0" w:line="240" w:lineRule="auto"/>
              <w:jc w:val="center"/>
            </w:pPr>
            <w:r w:rsidRPr="004C6E68">
              <w:rPr>
                <w:rFonts w:ascii="Times New Roman" w:hAnsi="Times New Roman"/>
                <w:sz w:val="24"/>
                <w:szCs w:val="24"/>
              </w:rPr>
              <w:t>924,4</w:t>
            </w:r>
          </w:p>
        </w:tc>
        <w:tc>
          <w:tcPr>
            <w:tcW w:w="1418" w:type="dxa"/>
            <w:vAlign w:val="center"/>
          </w:tcPr>
          <w:p w14:paraId="1A33A33A" w14:textId="77777777" w:rsidR="004C6E68" w:rsidRPr="004C6E68" w:rsidRDefault="004C6E68" w:rsidP="004C6E68">
            <w:pPr>
              <w:spacing w:after="0" w:line="240" w:lineRule="auto"/>
              <w:jc w:val="center"/>
            </w:pPr>
            <w:r w:rsidRPr="004C6E68">
              <w:rPr>
                <w:rFonts w:ascii="Times New Roman" w:hAnsi="Times New Roman"/>
                <w:sz w:val="24"/>
                <w:szCs w:val="24"/>
              </w:rPr>
              <w:t>924,4</w:t>
            </w:r>
          </w:p>
        </w:tc>
      </w:tr>
      <w:tr w:rsidR="004C6E68" w:rsidRPr="004C6E68" w14:paraId="24892393" w14:textId="77777777" w:rsidTr="004C6E68">
        <w:trPr>
          <w:jc w:val="center"/>
        </w:trPr>
        <w:tc>
          <w:tcPr>
            <w:tcW w:w="2972" w:type="dxa"/>
          </w:tcPr>
          <w:p w14:paraId="6F1F6A54"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b/>
                <w:bCs/>
                <w:color w:val="000000"/>
                <w:sz w:val="24"/>
                <w:szCs w:val="24"/>
              </w:rPr>
              <w:t>Пенсионное обеспечение</w:t>
            </w:r>
          </w:p>
        </w:tc>
        <w:tc>
          <w:tcPr>
            <w:tcW w:w="567" w:type="dxa"/>
            <w:vAlign w:val="center"/>
          </w:tcPr>
          <w:p w14:paraId="233F0D42"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w:t>
            </w:r>
          </w:p>
        </w:tc>
        <w:tc>
          <w:tcPr>
            <w:tcW w:w="709" w:type="dxa"/>
            <w:vAlign w:val="center"/>
          </w:tcPr>
          <w:p w14:paraId="44EC5074"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1701" w:type="dxa"/>
            <w:vAlign w:val="center"/>
          </w:tcPr>
          <w:p w14:paraId="38D743D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5515BF4"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D416DDF" w14:textId="77777777" w:rsidR="004C6E68" w:rsidRPr="004C6E68" w:rsidRDefault="004C6E68" w:rsidP="004C6E68">
            <w:pPr>
              <w:spacing w:after="0" w:line="240" w:lineRule="auto"/>
              <w:jc w:val="center"/>
            </w:pPr>
            <w:r w:rsidRPr="004C6E68">
              <w:rPr>
                <w:rFonts w:ascii="Times New Roman" w:hAnsi="Times New Roman"/>
                <w:sz w:val="24"/>
                <w:szCs w:val="24"/>
              </w:rPr>
              <w:t>516,0</w:t>
            </w:r>
          </w:p>
        </w:tc>
        <w:tc>
          <w:tcPr>
            <w:tcW w:w="1134" w:type="dxa"/>
            <w:vAlign w:val="center"/>
          </w:tcPr>
          <w:p w14:paraId="2220A967" w14:textId="77777777" w:rsidR="004C6E68" w:rsidRPr="004C6E68" w:rsidRDefault="004C6E68" w:rsidP="004C6E68">
            <w:pPr>
              <w:spacing w:after="0" w:line="240" w:lineRule="auto"/>
              <w:jc w:val="center"/>
            </w:pPr>
            <w:r w:rsidRPr="004C6E68">
              <w:rPr>
                <w:rFonts w:ascii="Times New Roman" w:hAnsi="Times New Roman"/>
                <w:sz w:val="24"/>
                <w:szCs w:val="24"/>
              </w:rPr>
              <w:t>516,0</w:t>
            </w:r>
          </w:p>
        </w:tc>
        <w:tc>
          <w:tcPr>
            <w:tcW w:w="1418" w:type="dxa"/>
            <w:vAlign w:val="center"/>
          </w:tcPr>
          <w:p w14:paraId="5A0FA065" w14:textId="77777777" w:rsidR="004C6E68" w:rsidRPr="004C6E68" w:rsidRDefault="004C6E68" w:rsidP="004C6E68">
            <w:pPr>
              <w:spacing w:after="0" w:line="240" w:lineRule="auto"/>
              <w:jc w:val="center"/>
            </w:pPr>
            <w:r w:rsidRPr="004C6E68">
              <w:rPr>
                <w:rFonts w:ascii="Times New Roman" w:hAnsi="Times New Roman"/>
                <w:sz w:val="24"/>
                <w:szCs w:val="24"/>
              </w:rPr>
              <w:t>516,0</w:t>
            </w:r>
          </w:p>
        </w:tc>
      </w:tr>
      <w:tr w:rsidR="004C6E68" w:rsidRPr="004C6E68" w14:paraId="008F17C6" w14:textId="77777777" w:rsidTr="004C6E68">
        <w:trPr>
          <w:jc w:val="center"/>
        </w:trPr>
        <w:tc>
          <w:tcPr>
            <w:tcW w:w="2972" w:type="dxa"/>
          </w:tcPr>
          <w:p w14:paraId="3C2692EC"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Доплаты к пенсиям муниципальным служащим города Москвы</w:t>
            </w:r>
          </w:p>
        </w:tc>
        <w:tc>
          <w:tcPr>
            <w:tcW w:w="567" w:type="dxa"/>
            <w:vAlign w:val="center"/>
          </w:tcPr>
          <w:p w14:paraId="2EDF3D61"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w:t>
            </w:r>
          </w:p>
        </w:tc>
        <w:tc>
          <w:tcPr>
            <w:tcW w:w="709" w:type="dxa"/>
            <w:vAlign w:val="center"/>
          </w:tcPr>
          <w:p w14:paraId="45427D51"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1701" w:type="dxa"/>
            <w:vAlign w:val="center"/>
          </w:tcPr>
          <w:p w14:paraId="22CE666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35 П 01 01500</w:t>
            </w:r>
          </w:p>
        </w:tc>
        <w:tc>
          <w:tcPr>
            <w:tcW w:w="709" w:type="dxa"/>
            <w:vAlign w:val="center"/>
          </w:tcPr>
          <w:p w14:paraId="633BD01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8ABE00D" w14:textId="77777777" w:rsidR="004C6E68" w:rsidRPr="004C6E68" w:rsidRDefault="004C6E68" w:rsidP="004C6E68">
            <w:pPr>
              <w:spacing w:after="0" w:line="240" w:lineRule="auto"/>
              <w:jc w:val="center"/>
            </w:pPr>
            <w:r w:rsidRPr="004C6E68">
              <w:rPr>
                <w:rFonts w:ascii="Times New Roman" w:hAnsi="Times New Roman"/>
                <w:sz w:val="24"/>
                <w:szCs w:val="24"/>
              </w:rPr>
              <w:t>516,0</w:t>
            </w:r>
          </w:p>
        </w:tc>
        <w:tc>
          <w:tcPr>
            <w:tcW w:w="1134" w:type="dxa"/>
            <w:vAlign w:val="center"/>
          </w:tcPr>
          <w:p w14:paraId="44BEFB55" w14:textId="77777777" w:rsidR="004C6E68" w:rsidRPr="004C6E68" w:rsidRDefault="004C6E68" w:rsidP="004C6E68">
            <w:pPr>
              <w:spacing w:after="0" w:line="240" w:lineRule="auto"/>
              <w:jc w:val="center"/>
            </w:pPr>
            <w:r w:rsidRPr="004C6E68">
              <w:rPr>
                <w:rFonts w:ascii="Times New Roman" w:hAnsi="Times New Roman"/>
                <w:sz w:val="24"/>
                <w:szCs w:val="24"/>
              </w:rPr>
              <w:t>516,0</w:t>
            </w:r>
          </w:p>
        </w:tc>
        <w:tc>
          <w:tcPr>
            <w:tcW w:w="1418" w:type="dxa"/>
            <w:vAlign w:val="center"/>
          </w:tcPr>
          <w:p w14:paraId="6DBCD6F3" w14:textId="77777777" w:rsidR="004C6E68" w:rsidRPr="004C6E68" w:rsidRDefault="004C6E68" w:rsidP="004C6E68">
            <w:pPr>
              <w:spacing w:after="0" w:line="240" w:lineRule="auto"/>
              <w:jc w:val="center"/>
            </w:pPr>
            <w:r w:rsidRPr="004C6E68">
              <w:rPr>
                <w:rFonts w:ascii="Times New Roman" w:hAnsi="Times New Roman"/>
                <w:sz w:val="24"/>
                <w:szCs w:val="24"/>
              </w:rPr>
              <w:t>516,0</w:t>
            </w:r>
          </w:p>
        </w:tc>
      </w:tr>
      <w:tr w:rsidR="004C6E68" w:rsidRPr="004C6E68" w14:paraId="7DE4C3E9" w14:textId="77777777" w:rsidTr="004C6E68">
        <w:trPr>
          <w:jc w:val="center"/>
        </w:trPr>
        <w:tc>
          <w:tcPr>
            <w:tcW w:w="2972" w:type="dxa"/>
          </w:tcPr>
          <w:p w14:paraId="0C8FC533"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Межбюджетные трансферты</w:t>
            </w:r>
          </w:p>
        </w:tc>
        <w:tc>
          <w:tcPr>
            <w:tcW w:w="567" w:type="dxa"/>
            <w:vAlign w:val="center"/>
          </w:tcPr>
          <w:p w14:paraId="028CE6D6"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w:t>
            </w:r>
          </w:p>
        </w:tc>
        <w:tc>
          <w:tcPr>
            <w:tcW w:w="709" w:type="dxa"/>
            <w:vAlign w:val="center"/>
          </w:tcPr>
          <w:p w14:paraId="72804C4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1701" w:type="dxa"/>
          </w:tcPr>
          <w:p w14:paraId="3EFB78FB" w14:textId="77777777" w:rsidR="004C6E68" w:rsidRPr="004C6E68" w:rsidRDefault="004C6E68" w:rsidP="004C6E68">
            <w:pPr>
              <w:spacing w:after="0" w:line="240" w:lineRule="auto"/>
            </w:pPr>
            <w:r w:rsidRPr="004C6E68">
              <w:rPr>
                <w:rFonts w:ascii="Times New Roman" w:hAnsi="Times New Roman"/>
                <w:sz w:val="24"/>
                <w:szCs w:val="24"/>
              </w:rPr>
              <w:t>35 П 01 01500</w:t>
            </w:r>
          </w:p>
        </w:tc>
        <w:tc>
          <w:tcPr>
            <w:tcW w:w="709" w:type="dxa"/>
            <w:vAlign w:val="center"/>
          </w:tcPr>
          <w:p w14:paraId="505D1012"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500</w:t>
            </w:r>
          </w:p>
        </w:tc>
        <w:tc>
          <w:tcPr>
            <w:tcW w:w="1417" w:type="dxa"/>
            <w:vAlign w:val="center"/>
          </w:tcPr>
          <w:p w14:paraId="1D3E690B" w14:textId="77777777" w:rsidR="004C6E68" w:rsidRPr="004C6E68" w:rsidRDefault="004C6E68" w:rsidP="004C6E68">
            <w:pPr>
              <w:spacing w:after="0" w:line="240" w:lineRule="auto"/>
              <w:jc w:val="center"/>
            </w:pPr>
            <w:r w:rsidRPr="004C6E68">
              <w:rPr>
                <w:rFonts w:ascii="Times New Roman" w:hAnsi="Times New Roman"/>
                <w:sz w:val="24"/>
                <w:szCs w:val="24"/>
              </w:rPr>
              <w:t>516,0</w:t>
            </w:r>
          </w:p>
        </w:tc>
        <w:tc>
          <w:tcPr>
            <w:tcW w:w="1134" w:type="dxa"/>
            <w:vAlign w:val="center"/>
          </w:tcPr>
          <w:p w14:paraId="7E50910D" w14:textId="77777777" w:rsidR="004C6E68" w:rsidRPr="004C6E68" w:rsidRDefault="004C6E68" w:rsidP="004C6E68">
            <w:pPr>
              <w:spacing w:after="0" w:line="240" w:lineRule="auto"/>
              <w:jc w:val="center"/>
            </w:pPr>
            <w:r w:rsidRPr="004C6E68">
              <w:rPr>
                <w:rFonts w:ascii="Times New Roman" w:hAnsi="Times New Roman"/>
                <w:sz w:val="24"/>
                <w:szCs w:val="24"/>
              </w:rPr>
              <w:t>516,0</w:t>
            </w:r>
          </w:p>
        </w:tc>
        <w:tc>
          <w:tcPr>
            <w:tcW w:w="1418" w:type="dxa"/>
            <w:vAlign w:val="center"/>
          </w:tcPr>
          <w:p w14:paraId="73D9998E" w14:textId="77777777" w:rsidR="004C6E68" w:rsidRPr="004C6E68" w:rsidRDefault="004C6E68" w:rsidP="004C6E68">
            <w:pPr>
              <w:spacing w:after="0" w:line="240" w:lineRule="auto"/>
              <w:jc w:val="center"/>
            </w:pPr>
            <w:r w:rsidRPr="004C6E68">
              <w:rPr>
                <w:rFonts w:ascii="Times New Roman" w:hAnsi="Times New Roman"/>
                <w:sz w:val="24"/>
                <w:szCs w:val="24"/>
              </w:rPr>
              <w:t>516,0</w:t>
            </w:r>
          </w:p>
        </w:tc>
      </w:tr>
      <w:tr w:rsidR="004C6E68" w:rsidRPr="004C6E68" w14:paraId="68C9E23B" w14:textId="77777777" w:rsidTr="004C6E68">
        <w:trPr>
          <w:jc w:val="center"/>
        </w:trPr>
        <w:tc>
          <w:tcPr>
            <w:tcW w:w="2972" w:type="dxa"/>
          </w:tcPr>
          <w:p w14:paraId="4C3CAE11"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Иные межбюджетные трансферты</w:t>
            </w:r>
          </w:p>
        </w:tc>
        <w:tc>
          <w:tcPr>
            <w:tcW w:w="567" w:type="dxa"/>
            <w:vAlign w:val="center"/>
          </w:tcPr>
          <w:p w14:paraId="4EEE95B8"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w:t>
            </w:r>
          </w:p>
        </w:tc>
        <w:tc>
          <w:tcPr>
            <w:tcW w:w="709" w:type="dxa"/>
            <w:vAlign w:val="center"/>
          </w:tcPr>
          <w:p w14:paraId="31F2A1F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01</w:t>
            </w:r>
          </w:p>
        </w:tc>
        <w:tc>
          <w:tcPr>
            <w:tcW w:w="1701" w:type="dxa"/>
          </w:tcPr>
          <w:p w14:paraId="443D4133" w14:textId="77777777" w:rsidR="004C6E68" w:rsidRPr="004C6E68" w:rsidRDefault="004C6E68" w:rsidP="004C6E68">
            <w:pPr>
              <w:spacing w:after="0" w:line="240" w:lineRule="auto"/>
            </w:pPr>
            <w:r w:rsidRPr="004C6E68">
              <w:rPr>
                <w:rFonts w:ascii="Times New Roman" w:hAnsi="Times New Roman"/>
                <w:sz w:val="24"/>
                <w:szCs w:val="24"/>
              </w:rPr>
              <w:t>35 П 01 01500</w:t>
            </w:r>
          </w:p>
        </w:tc>
        <w:tc>
          <w:tcPr>
            <w:tcW w:w="709" w:type="dxa"/>
            <w:vAlign w:val="center"/>
          </w:tcPr>
          <w:p w14:paraId="7CFB16A4"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540</w:t>
            </w:r>
          </w:p>
        </w:tc>
        <w:tc>
          <w:tcPr>
            <w:tcW w:w="1417" w:type="dxa"/>
            <w:vAlign w:val="center"/>
          </w:tcPr>
          <w:p w14:paraId="47A09EF8" w14:textId="77777777" w:rsidR="004C6E68" w:rsidRPr="004C6E68" w:rsidRDefault="004C6E68" w:rsidP="004C6E68">
            <w:pPr>
              <w:spacing w:after="0" w:line="240" w:lineRule="auto"/>
              <w:jc w:val="center"/>
            </w:pPr>
            <w:r w:rsidRPr="004C6E68">
              <w:rPr>
                <w:rFonts w:ascii="Times New Roman" w:hAnsi="Times New Roman"/>
                <w:sz w:val="24"/>
                <w:szCs w:val="24"/>
              </w:rPr>
              <w:t>516,0</w:t>
            </w:r>
          </w:p>
        </w:tc>
        <w:tc>
          <w:tcPr>
            <w:tcW w:w="1134" w:type="dxa"/>
            <w:vAlign w:val="center"/>
          </w:tcPr>
          <w:p w14:paraId="77FF60A3" w14:textId="77777777" w:rsidR="004C6E68" w:rsidRPr="004C6E68" w:rsidRDefault="004C6E68" w:rsidP="004C6E68">
            <w:pPr>
              <w:spacing w:after="0" w:line="240" w:lineRule="auto"/>
              <w:jc w:val="center"/>
            </w:pPr>
            <w:r w:rsidRPr="004C6E68">
              <w:rPr>
                <w:rFonts w:ascii="Times New Roman" w:hAnsi="Times New Roman"/>
                <w:sz w:val="24"/>
                <w:szCs w:val="24"/>
              </w:rPr>
              <w:t>516,0</w:t>
            </w:r>
          </w:p>
        </w:tc>
        <w:tc>
          <w:tcPr>
            <w:tcW w:w="1418" w:type="dxa"/>
            <w:vAlign w:val="center"/>
          </w:tcPr>
          <w:p w14:paraId="1B2B5789" w14:textId="77777777" w:rsidR="004C6E68" w:rsidRPr="004C6E68" w:rsidRDefault="004C6E68" w:rsidP="004C6E68">
            <w:pPr>
              <w:spacing w:after="0" w:line="240" w:lineRule="auto"/>
              <w:jc w:val="center"/>
            </w:pPr>
            <w:r w:rsidRPr="004C6E68">
              <w:rPr>
                <w:rFonts w:ascii="Times New Roman" w:hAnsi="Times New Roman"/>
                <w:sz w:val="24"/>
                <w:szCs w:val="24"/>
              </w:rPr>
              <w:t>516,0</w:t>
            </w:r>
          </w:p>
        </w:tc>
      </w:tr>
      <w:tr w:rsidR="004C6E68" w:rsidRPr="004C6E68" w14:paraId="727C8F64" w14:textId="77777777" w:rsidTr="004C6E68">
        <w:trPr>
          <w:jc w:val="center"/>
        </w:trPr>
        <w:tc>
          <w:tcPr>
            <w:tcW w:w="2972" w:type="dxa"/>
          </w:tcPr>
          <w:p w14:paraId="23F8EBDE"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b/>
                <w:bCs/>
                <w:color w:val="000000"/>
                <w:sz w:val="24"/>
                <w:szCs w:val="24"/>
              </w:rPr>
              <w:t>Другие вопросы в области социальной политики</w:t>
            </w:r>
          </w:p>
        </w:tc>
        <w:tc>
          <w:tcPr>
            <w:tcW w:w="567" w:type="dxa"/>
            <w:vAlign w:val="center"/>
          </w:tcPr>
          <w:p w14:paraId="1F7D75D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w:t>
            </w:r>
          </w:p>
        </w:tc>
        <w:tc>
          <w:tcPr>
            <w:tcW w:w="709" w:type="dxa"/>
            <w:vAlign w:val="center"/>
          </w:tcPr>
          <w:p w14:paraId="2B1EC346"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06</w:t>
            </w:r>
          </w:p>
        </w:tc>
        <w:tc>
          <w:tcPr>
            <w:tcW w:w="1701" w:type="dxa"/>
            <w:vAlign w:val="center"/>
          </w:tcPr>
          <w:p w14:paraId="56362C2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 </w:t>
            </w:r>
          </w:p>
        </w:tc>
        <w:tc>
          <w:tcPr>
            <w:tcW w:w="709" w:type="dxa"/>
            <w:vAlign w:val="center"/>
          </w:tcPr>
          <w:p w14:paraId="7749625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554F3D1C"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c>
          <w:tcPr>
            <w:tcW w:w="1134" w:type="dxa"/>
            <w:vAlign w:val="center"/>
          </w:tcPr>
          <w:p w14:paraId="5BE84558"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c>
          <w:tcPr>
            <w:tcW w:w="1418" w:type="dxa"/>
            <w:vAlign w:val="center"/>
          </w:tcPr>
          <w:p w14:paraId="78B92991"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r>
      <w:tr w:rsidR="004C6E68" w:rsidRPr="004C6E68" w14:paraId="29EFB81C" w14:textId="77777777" w:rsidTr="004C6E68">
        <w:trPr>
          <w:jc w:val="center"/>
        </w:trPr>
        <w:tc>
          <w:tcPr>
            <w:tcW w:w="2972" w:type="dxa"/>
          </w:tcPr>
          <w:p w14:paraId="2F95E8F0"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Социальные гарантии муниципальным служащим, вышедшим на пенсию</w:t>
            </w:r>
          </w:p>
        </w:tc>
        <w:tc>
          <w:tcPr>
            <w:tcW w:w="567" w:type="dxa"/>
            <w:vAlign w:val="center"/>
          </w:tcPr>
          <w:p w14:paraId="2516118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w:t>
            </w:r>
          </w:p>
        </w:tc>
        <w:tc>
          <w:tcPr>
            <w:tcW w:w="709" w:type="dxa"/>
            <w:vAlign w:val="center"/>
          </w:tcPr>
          <w:p w14:paraId="5AAB8025"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06</w:t>
            </w:r>
          </w:p>
        </w:tc>
        <w:tc>
          <w:tcPr>
            <w:tcW w:w="1701" w:type="dxa"/>
            <w:vAlign w:val="center"/>
          </w:tcPr>
          <w:p w14:paraId="0060014F" w14:textId="77777777" w:rsidR="004C6E68" w:rsidRPr="004C6E68" w:rsidRDefault="004C6E68" w:rsidP="004C6E68">
            <w:pPr>
              <w:spacing w:after="0" w:line="240" w:lineRule="auto"/>
            </w:pPr>
            <w:r w:rsidRPr="004C6E68">
              <w:rPr>
                <w:rFonts w:ascii="Times New Roman" w:hAnsi="Times New Roman"/>
                <w:sz w:val="24"/>
                <w:szCs w:val="24"/>
              </w:rPr>
              <w:t>35 П 01 01800</w:t>
            </w:r>
          </w:p>
        </w:tc>
        <w:tc>
          <w:tcPr>
            <w:tcW w:w="709" w:type="dxa"/>
            <w:vAlign w:val="center"/>
          </w:tcPr>
          <w:p w14:paraId="7E1EDC75"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0FC6D85"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c>
          <w:tcPr>
            <w:tcW w:w="1134" w:type="dxa"/>
            <w:vAlign w:val="center"/>
          </w:tcPr>
          <w:p w14:paraId="6F02304D"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c>
          <w:tcPr>
            <w:tcW w:w="1418" w:type="dxa"/>
            <w:vAlign w:val="center"/>
          </w:tcPr>
          <w:p w14:paraId="4203E186"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r>
      <w:tr w:rsidR="004C6E68" w:rsidRPr="004C6E68" w14:paraId="7552D06B" w14:textId="77777777" w:rsidTr="004C6E68">
        <w:trPr>
          <w:jc w:val="center"/>
        </w:trPr>
        <w:tc>
          <w:tcPr>
            <w:tcW w:w="2972" w:type="dxa"/>
          </w:tcPr>
          <w:p w14:paraId="6C76C942"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Социальное обеспечение и иные выплаты населению</w:t>
            </w:r>
          </w:p>
        </w:tc>
        <w:tc>
          <w:tcPr>
            <w:tcW w:w="567" w:type="dxa"/>
            <w:vAlign w:val="center"/>
          </w:tcPr>
          <w:p w14:paraId="2413E6E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w:t>
            </w:r>
          </w:p>
        </w:tc>
        <w:tc>
          <w:tcPr>
            <w:tcW w:w="709" w:type="dxa"/>
            <w:vAlign w:val="center"/>
          </w:tcPr>
          <w:p w14:paraId="2A8F1F5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06</w:t>
            </w:r>
          </w:p>
        </w:tc>
        <w:tc>
          <w:tcPr>
            <w:tcW w:w="1701" w:type="dxa"/>
            <w:vAlign w:val="center"/>
          </w:tcPr>
          <w:p w14:paraId="4FB20F24" w14:textId="77777777" w:rsidR="004C6E68" w:rsidRPr="004C6E68" w:rsidRDefault="004C6E68" w:rsidP="004C6E68">
            <w:pPr>
              <w:spacing w:after="0" w:line="240" w:lineRule="auto"/>
            </w:pPr>
            <w:r w:rsidRPr="004C6E68">
              <w:rPr>
                <w:rFonts w:ascii="Times New Roman" w:hAnsi="Times New Roman"/>
                <w:sz w:val="24"/>
                <w:szCs w:val="24"/>
              </w:rPr>
              <w:t>35 П 01 01800</w:t>
            </w:r>
          </w:p>
        </w:tc>
        <w:tc>
          <w:tcPr>
            <w:tcW w:w="709" w:type="dxa"/>
            <w:vAlign w:val="center"/>
          </w:tcPr>
          <w:p w14:paraId="7CFBBD4E"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300</w:t>
            </w:r>
          </w:p>
        </w:tc>
        <w:tc>
          <w:tcPr>
            <w:tcW w:w="1417" w:type="dxa"/>
            <w:vAlign w:val="center"/>
          </w:tcPr>
          <w:p w14:paraId="609A4262"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c>
          <w:tcPr>
            <w:tcW w:w="1134" w:type="dxa"/>
            <w:vAlign w:val="center"/>
          </w:tcPr>
          <w:p w14:paraId="18F19CEB"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c>
          <w:tcPr>
            <w:tcW w:w="1418" w:type="dxa"/>
            <w:vAlign w:val="center"/>
          </w:tcPr>
          <w:p w14:paraId="081DABC1"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r>
      <w:tr w:rsidR="004C6E68" w:rsidRPr="004C6E68" w14:paraId="0F6FDB85" w14:textId="77777777" w:rsidTr="004C6E68">
        <w:trPr>
          <w:jc w:val="center"/>
        </w:trPr>
        <w:tc>
          <w:tcPr>
            <w:tcW w:w="2972" w:type="dxa"/>
          </w:tcPr>
          <w:p w14:paraId="051299C0"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7" w:type="dxa"/>
            <w:vAlign w:val="center"/>
          </w:tcPr>
          <w:p w14:paraId="35A11E69"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10</w:t>
            </w:r>
          </w:p>
        </w:tc>
        <w:tc>
          <w:tcPr>
            <w:tcW w:w="709" w:type="dxa"/>
            <w:vAlign w:val="center"/>
          </w:tcPr>
          <w:p w14:paraId="01187CD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06</w:t>
            </w:r>
          </w:p>
        </w:tc>
        <w:tc>
          <w:tcPr>
            <w:tcW w:w="1701" w:type="dxa"/>
            <w:vAlign w:val="center"/>
          </w:tcPr>
          <w:p w14:paraId="2378E2CC" w14:textId="77777777" w:rsidR="004C6E68" w:rsidRPr="004C6E68" w:rsidRDefault="004C6E68" w:rsidP="004C6E68">
            <w:pPr>
              <w:spacing w:after="0" w:line="240" w:lineRule="auto"/>
            </w:pPr>
            <w:r w:rsidRPr="004C6E68">
              <w:rPr>
                <w:rFonts w:ascii="Times New Roman" w:hAnsi="Times New Roman"/>
                <w:sz w:val="24"/>
                <w:szCs w:val="24"/>
              </w:rPr>
              <w:t>35 П 01 01800</w:t>
            </w:r>
          </w:p>
        </w:tc>
        <w:tc>
          <w:tcPr>
            <w:tcW w:w="709" w:type="dxa"/>
            <w:vAlign w:val="center"/>
          </w:tcPr>
          <w:p w14:paraId="6FA17E8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320</w:t>
            </w:r>
          </w:p>
        </w:tc>
        <w:tc>
          <w:tcPr>
            <w:tcW w:w="1417" w:type="dxa"/>
            <w:vAlign w:val="center"/>
          </w:tcPr>
          <w:p w14:paraId="21800542"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c>
          <w:tcPr>
            <w:tcW w:w="1134" w:type="dxa"/>
            <w:vAlign w:val="center"/>
          </w:tcPr>
          <w:p w14:paraId="475668C0"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c>
          <w:tcPr>
            <w:tcW w:w="1418" w:type="dxa"/>
            <w:vAlign w:val="center"/>
          </w:tcPr>
          <w:p w14:paraId="58FD7B4B" w14:textId="77777777" w:rsidR="004C6E68" w:rsidRPr="004C6E68" w:rsidRDefault="004C6E68" w:rsidP="004C6E68">
            <w:pPr>
              <w:spacing w:after="0" w:line="240" w:lineRule="auto"/>
              <w:jc w:val="center"/>
            </w:pPr>
            <w:r w:rsidRPr="004C6E68">
              <w:rPr>
                <w:rFonts w:ascii="Times New Roman" w:hAnsi="Times New Roman"/>
                <w:sz w:val="24"/>
                <w:szCs w:val="24"/>
              </w:rPr>
              <w:t>408,4</w:t>
            </w:r>
          </w:p>
        </w:tc>
      </w:tr>
      <w:tr w:rsidR="004C6E68" w:rsidRPr="004C6E68" w14:paraId="283CB509" w14:textId="77777777" w:rsidTr="004C6E68">
        <w:trPr>
          <w:jc w:val="center"/>
        </w:trPr>
        <w:tc>
          <w:tcPr>
            <w:tcW w:w="2972" w:type="dxa"/>
          </w:tcPr>
          <w:p w14:paraId="514526AD"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b/>
                <w:bCs/>
                <w:color w:val="000000"/>
                <w:sz w:val="24"/>
                <w:szCs w:val="24"/>
              </w:rPr>
              <w:t>СРЕДСТВА МАССОВОЙ ИНФОРМАЦИИ</w:t>
            </w:r>
          </w:p>
        </w:tc>
        <w:tc>
          <w:tcPr>
            <w:tcW w:w="567" w:type="dxa"/>
            <w:vAlign w:val="center"/>
          </w:tcPr>
          <w:p w14:paraId="64E99EE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12</w:t>
            </w:r>
          </w:p>
        </w:tc>
        <w:tc>
          <w:tcPr>
            <w:tcW w:w="709" w:type="dxa"/>
            <w:vAlign w:val="center"/>
          </w:tcPr>
          <w:p w14:paraId="7180E405"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00</w:t>
            </w:r>
          </w:p>
        </w:tc>
        <w:tc>
          <w:tcPr>
            <w:tcW w:w="1701" w:type="dxa"/>
            <w:vAlign w:val="center"/>
          </w:tcPr>
          <w:p w14:paraId="78B87C3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8813EB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714ECC83" w14:textId="77777777" w:rsidR="004C6E68" w:rsidRPr="004C6AB0" w:rsidRDefault="00CF319F" w:rsidP="004C6E68">
            <w:pPr>
              <w:spacing w:after="0" w:line="240" w:lineRule="auto"/>
              <w:jc w:val="center"/>
              <w:rPr>
                <w:rFonts w:ascii="Times New Roman" w:hAnsi="Times New Roman"/>
                <w:sz w:val="24"/>
                <w:szCs w:val="24"/>
              </w:rPr>
            </w:pPr>
            <w:r>
              <w:rPr>
                <w:rFonts w:ascii="Times New Roman" w:hAnsi="Times New Roman"/>
                <w:sz w:val="24"/>
                <w:szCs w:val="24"/>
              </w:rPr>
              <w:t>906,9</w:t>
            </w:r>
          </w:p>
        </w:tc>
        <w:tc>
          <w:tcPr>
            <w:tcW w:w="1134" w:type="dxa"/>
            <w:vAlign w:val="center"/>
          </w:tcPr>
          <w:p w14:paraId="7708B0FA" w14:textId="77777777" w:rsidR="004C6E68" w:rsidRPr="004C6E68" w:rsidRDefault="004C6E68" w:rsidP="004C6E68">
            <w:pPr>
              <w:spacing w:after="0" w:line="240" w:lineRule="auto"/>
              <w:jc w:val="center"/>
            </w:pPr>
            <w:r w:rsidRPr="004C6E68">
              <w:rPr>
                <w:rFonts w:ascii="Times New Roman" w:hAnsi="Times New Roman"/>
                <w:sz w:val="24"/>
                <w:szCs w:val="24"/>
              </w:rPr>
              <w:t>720,0</w:t>
            </w:r>
          </w:p>
        </w:tc>
        <w:tc>
          <w:tcPr>
            <w:tcW w:w="1418" w:type="dxa"/>
            <w:vAlign w:val="center"/>
          </w:tcPr>
          <w:p w14:paraId="237A5C89" w14:textId="77777777" w:rsidR="004C6E68" w:rsidRPr="004C6E68" w:rsidRDefault="004C6E68" w:rsidP="004C6E68">
            <w:pPr>
              <w:spacing w:after="0" w:line="240" w:lineRule="auto"/>
              <w:jc w:val="center"/>
            </w:pPr>
            <w:r w:rsidRPr="004C6E68">
              <w:rPr>
                <w:rFonts w:ascii="Times New Roman" w:hAnsi="Times New Roman"/>
                <w:sz w:val="24"/>
                <w:szCs w:val="24"/>
              </w:rPr>
              <w:t>720,0</w:t>
            </w:r>
          </w:p>
        </w:tc>
      </w:tr>
      <w:tr w:rsidR="004C6E68" w:rsidRPr="004C6E68" w14:paraId="42F95DEA" w14:textId="77777777" w:rsidTr="004C6E68">
        <w:trPr>
          <w:jc w:val="center"/>
        </w:trPr>
        <w:tc>
          <w:tcPr>
            <w:tcW w:w="2972" w:type="dxa"/>
          </w:tcPr>
          <w:p w14:paraId="3BF9D5C3"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b/>
                <w:bCs/>
                <w:color w:val="000000"/>
                <w:sz w:val="24"/>
                <w:szCs w:val="24"/>
              </w:rPr>
              <w:t>Периодическая печать и издательства</w:t>
            </w:r>
          </w:p>
        </w:tc>
        <w:tc>
          <w:tcPr>
            <w:tcW w:w="567" w:type="dxa"/>
            <w:vAlign w:val="center"/>
          </w:tcPr>
          <w:p w14:paraId="7A8A7C38" w14:textId="77777777" w:rsidR="004C6E68" w:rsidRPr="004C6E68" w:rsidRDefault="004C6E68" w:rsidP="004C6E68">
            <w:pPr>
              <w:spacing w:after="0" w:line="240" w:lineRule="auto"/>
              <w:jc w:val="center"/>
            </w:pPr>
            <w:r w:rsidRPr="004C6E68">
              <w:rPr>
                <w:rFonts w:ascii="Times New Roman" w:hAnsi="Times New Roman"/>
                <w:sz w:val="24"/>
                <w:szCs w:val="24"/>
              </w:rPr>
              <w:t>12</w:t>
            </w:r>
          </w:p>
        </w:tc>
        <w:tc>
          <w:tcPr>
            <w:tcW w:w="709" w:type="dxa"/>
            <w:vAlign w:val="center"/>
          </w:tcPr>
          <w:p w14:paraId="2DCC5D24"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02</w:t>
            </w:r>
          </w:p>
        </w:tc>
        <w:tc>
          <w:tcPr>
            <w:tcW w:w="1701" w:type="dxa"/>
            <w:vAlign w:val="center"/>
          </w:tcPr>
          <w:p w14:paraId="141DFE08"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DA7251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7047A9D1" w14:textId="77777777" w:rsidR="004C6E68" w:rsidRPr="004C6E68" w:rsidRDefault="002C683E" w:rsidP="004C6E68">
            <w:pPr>
              <w:spacing w:after="0" w:line="240" w:lineRule="auto"/>
              <w:jc w:val="center"/>
            </w:pPr>
            <w:r>
              <w:rPr>
                <w:rFonts w:ascii="Times New Roman" w:hAnsi="Times New Roman"/>
                <w:sz w:val="24"/>
                <w:szCs w:val="24"/>
              </w:rPr>
              <w:t>607</w:t>
            </w:r>
            <w:r w:rsidR="004C6E68" w:rsidRPr="004C6E68">
              <w:rPr>
                <w:rFonts w:ascii="Times New Roman" w:hAnsi="Times New Roman"/>
                <w:sz w:val="24"/>
                <w:szCs w:val="24"/>
              </w:rPr>
              <w:t>,0</w:t>
            </w:r>
          </w:p>
        </w:tc>
        <w:tc>
          <w:tcPr>
            <w:tcW w:w="1134" w:type="dxa"/>
            <w:vAlign w:val="center"/>
          </w:tcPr>
          <w:p w14:paraId="084AA06E" w14:textId="77777777" w:rsidR="004C6E68" w:rsidRPr="004C6E68" w:rsidRDefault="004C6E68" w:rsidP="004C6E68">
            <w:pPr>
              <w:spacing w:after="0" w:line="240" w:lineRule="auto"/>
              <w:jc w:val="center"/>
            </w:pPr>
            <w:r w:rsidRPr="004C6E68">
              <w:rPr>
                <w:rFonts w:ascii="Times New Roman" w:hAnsi="Times New Roman"/>
                <w:sz w:val="24"/>
                <w:szCs w:val="24"/>
              </w:rPr>
              <w:t>390,0</w:t>
            </w:r>
          </w:p>
        </w:tc>
        <w:tc>
          <w:tcPr>
            <w:tcW w:w="1418" w:type="dxa"/>
            <w:vAlign w:val="center"/>
          </w:tcPr>
          <w:p w14:paraId="31F945D9" w14:textId="77777777" w:rsidR="004C6E68" w:rsidRPr="004C6E68" w:rsidRDefault="004C6E68" w:rsidP="004C6E68">
            <w:pPr>
              <w:spacing w:after="0" w:line="240" w:lineRule="auto"/>
              <w:jc w:val="center"/>
            </w:pPr>
            <w:r w:rsidRPr="004C6E68">
              <w:rPr>
                <w:rFonts w:ascii="Times New Roman" w:hAnsi="Times New Roman"/>
                <w:sz w:val="24"/>
                <w:szCs w:val="24"/>
              </w:rPr>
              <w:t>390,0</w:t>
            </w:r>
          </w:p>
        </w:tc>
      </w:tr>
      <w:tr w:rsidR="004C6E68" w:rsidRPr="004C6E68" w14:paraId="266C1632" w14:textId="77777777" w:rsidTr="004C6E68">
        <w:trPr>
          <w:jc w:val="center"/>
        </w:trPr>
        <w:tc>
          <w:tcPr>
            <w:tcW w:w="2972" w:type="dxa"/>
          </w:tcPr>
          <w:p w14:paraId="7394A9CE"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 xml:space="preserve">Информирование жителей округа </w:t>
            </w:r>
          </w:p>
        </w:tc>
        <w:tc>
          <w:tcPr>
            <w:tcW w:w="567" w:type="dxa"/>
            <w:vAlign w:val="center"/>
          </w:tcPr>
          <w:p w14:paraId="29432ED6" w14:textId="77777777" w:rsidR="004C6E68" w:rsidRPr="004C6E68" w:rsidRDefault="004C6E68" w:rsidP="004C6E68">
            <w:pPr>
              <w:spacing w:after="0" w:line="240" w:lineRule="auto"/>
              <w:jc w:val="center"/>
            </w:pPr>
            <w:r w:rsidRPr="004C6E68">
              <w:rPr>
                <w:rFonts w:ascii="Times New Roman" w:hAnsi="Times New Roman"/>
                <w:sz w:val="24"/>
                <w:szCs w:val="24"/>
              </w:rPr>
              <w:t>12</w:t>
            </w:r>
          </w:p>
        </w:tc>
        <w:tc>
          <w:tcPr>
            <w:tcW w:w="709" w:type="dxa"/>
            <w:vAlign w:val="center"/>
          </w:tcPr>
          <w:p w14:paraId="116889E8"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02</w:t>
            </w:r>
          </w:p>
        </w:tc>
        <w:tc>
          <w:tcPr>
            <w:tcW w:w="1701" w:type="dxa"/>
            <w:vAlign w:val="center"/>
          </w:tcPr>
          <w:p w14:paraId="727F4BAA"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35 Е 01 00300</w:t>
            </w:r>
          </w:p>
        </w:tc>
        <w:tc>
          <w:tcPr>
            <w:tcW w:w="709" w:type="dxa"/>
            <w:vAlign w:val="center"/>
          </w:tcPr>
          <w:p w14:paraId="1886B66A"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310CB84" w14:textId="77777777" w:rsidR="004C6E68" w:rsidRPr="004C6E68" w:rsidRDefault="002C683E" w:rsidP="004C6E68">
            <w:pPr>
              <w:spacing w:after="0" w:line="240" w:lineRule="auto"/>
              <w:jc w:val="center"/>
            </w:pPr>
            <w:r>
              <w:rPr>
                <w:rFonts w:ascii="Times New Roman" w:hAnsi="Times New Roman"/>
                <w:sz w:val="24"/>
                <w:szCs w:val="24"/>
              </w:rPr>
              <w:t>607</w:t>
            </w:r>
            <w:r w:rsidR="004C6E68" w:rsidRPr="004C6E68">
              <w:rPr>
                <w:rFonts w:ascii="Times New Roman" w:hAnsi="Times New Roman"/>
                <w:sz w:val="24"/>
                <w:szCs w:val="24"/>
              </w:rPr>
              <w:t>,0</w:t>
            </w:r>
          </w:p>
        </w:tc>
        <w:tc>
          <w:tcPr>
            <w:tcW w:w="1134" w:type="dxa"/>
            <w:vAlign w:val="center"/>
          </w:tcPr>
          <w:p w14:paraId="365C339C" w14:textId="77777777" w:rsidR="004C6E68" w:rsidRPr="004C6E68" w:rsidRDefault="004C6E68" w:rsidP="004C6E68">
            <w:pPr>
              <w:spacing w:after="0" w:line="240" w:lineRule="auto"/>
              <w:jc w:val="center"/>
            </w:pPr>
            <w:r w:rsidRPr="004C6E68">
              <w:rPr>
                <w:rFonts w:ascii="Times New Roman" w:hAnsi="Times New Roman"/>
                <w:sz w:val="24"/>
                <w:szCs w:val="24"/>
              </w:rPr>
              <w:t>390,0</w:t>
            </w:r>
          </w:p>
        </w:tc>
        <w:tc>
          <w:tcPr>
            <w:tcW w:w="1418" w:type="dxa"/>
            <w:vAlign w:val="center"/>
          </w:tcPr>
          <w:p w14:paraId="0A34CB68" w14:textId="77777777" w:rsidR="004C6E68" w:rsidRPr="004C6E68" w:rsidRDefault="004C6E68" w:rsidP="004C6E68">
            <w:pPr>
              <w:spacing w:after="0" w:line="240" w:lineRule="auto"/>
              <w:jc w:val="center"/>
            </w:pPr>
            <w:r w:rsidRPr="004C6E68">
              <w:rPr>
                <w:rFonts w:ascii="Times New Roman" w:hAnsi="Times New Roman"/>
                <w:sz w:val="24"/>
                <w:szCs w:val="24"/>
              </w:rPr>
              <w:t>390,0</w:t>
            </w:r>
          </w:p>
        </w:tc>
      </w:tr>
      <w:tr w:rsidR="004C6E68" w:rsidRPr="004C6E68" w14:paraId="61CE3454" w14:textId="77777777" w:rsidTr="004C6E68">
        <w:trPr>
          <w:jc w:val="center"/>
        </w:trPr>
        <w:tc>
          <w:tcPr>
            <w:tcW w:w="2972" w:type="dxa"/>
          </w:tcPr>
          <w:p w14:paraId="1B9C4599"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5526B25B" w14:textId="77777777" w:rsidR="004C6E68" w:rsidRPr="004C6E68" w:rsidRDefault="004C6E68" w:rsidP="004C6E68">
            <w:pPr>
              <w:spacing w:after="0" w:line="240" w:lineRule="auto"/>
              <w:jc w:val="center"/>
            </w:pPr>
            <w:r w:rsidRPr="004C6E68">
              <w:rPr>
                <w:rFonts w:ascii="Times New Roman" w:hAnsi="Times New Roman"/>
                <w:sz w:val="24"/>
                <w:szCs w:val="24"/>
              </w:rPr>
              <w:t>12</w:t>
            </w:r>
          </w:p>
        </w:tc>
        <w:tc>
          <w:tcPr>
            <w:tcW w:w="709" w:type="dxa"/>
            <w:vAlign w:val="center"/>
          </w:tcPr>
          <w:p w14:paraId="48953A9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02</w:t>
            </w:r>
          </w:p>
        </w:tc>
        <w:tc>
          <w:tcPr>
            <w:tcW w:w="1701" w:type="dxa"/>
            <w:vAlign w:val="center"/>
          </w:tcPr>
          <w:p w14:paraId="1FF61537"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35 Е 01 00300</w:t>
            </w:r>
          </w:p>
        </w:tc>
        <w:tc>
          <w:tcPr>
            <w:tcW w:w="709" w:type="dxa"/>
            <w:vAlign w:val="center"/>
          </w:tcPr>
          <w:p w14:paraId="3E98AEB4"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200</w:t>
            </w:r>
          </w:p>
        </w:tc>
        <w:tc>
          <w:tcPr>
            <w:tcW w:w="1417" w:type="dxa"/>
            <w:vAlign w:val="center"/>
          </w:tcPr>
          <w:p w14:paraId="0273136D" w14:textId="77777777" w:rsidR="004C6E68" w:rsidRPr="004C6E68" w:rsidRDefault="002C683E" w:rsidP="004C6E68">
            <w:pPr>
              <w:spacing w:after="0" w:line="240" w:lineRule="auto"/>
              <w:jc w:val="center"/>
              <w:rPr>
                <w:rFonts w:ascii="Times New Roman" w:hAnsi="Times New Roman"/>
                <w:sz w:val="24"/>
                <w:szCs w:val="24"/>
              </w:rPr>
            </w:pPr>
            <w:r>
              <w:rPr>
                <w:rFonts w:ascii="Times New Roman" w:hAnsi="Times New Roman"/>
                <w:sz w:val="24"/>
                <w:szCs w:val="24"/>
              </w:rPr>
              <w:t>567</w:t>
            </w:r>
            <w:r w:rsidR="004C6E68" w:rsidRPr="004C6E68">
              <w:rPr>
                <w:rFonts w:ascii="Times New Roman" w:hAnsi="Times New Roman"/>
                <w:sz w:val="24"/>
                <w:szCs w:val="24"/>
              </w:rPr>
              <w:t>,0</w:t>
            </w:r>
          </w:p>
        </w:tc>
        <w:tc>
          <w:tcPr>
            <w:tcW w:w="1134" w:type="dxa"/>
            <w:vAlign w:val="center"/>
          </w:tcPr>
          <w:p w14:paraId="13BCDC85"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350,0</w:t>
            </w:r>
          </w:p>
        </w:tc>
        <w:tc>
          <w:tcPr>
            <w:tcW w:w="1418" w:type="dxa"/>
            <w:vAlign w:val="center"/>
          </w:tcPr>
          <w:p w14:paraId="4F649C54"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350,0</w:t>
            </w:r>
          </w:p>
        </w:tc>
      </w:tr>
      <w:tr w:rsidR="004C6E68" w:rsidRPr="004C6E68" w14:paraId="69196DA5" w14:textId="77777777" w:rsidTr="004C6E68">
        <w:trPr>
          <w:jc w:val="center"/>
        </w:trPr>
        <w:tc>
          <w:tcPr>
            <w:tcW w:w="2972" w:type="dxa"/>
          </w:tcPr>
          <w:p w14:paraId="3EBA7759"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 xml:space="preserve">Иные закупки товаров, работ и услуг для обеспечения </w:t>
            </w:r>
            <w:r w:rsidRPr="004C6E68">
              <w:rPr>
                <w:rFonts w:ascii="Times New Roman" w:hAnsi="Times New Roman"/>
                <w:color w:val="000000"/>
                <w:sz w:val="24"/>
                <w:szCs w:val="24"/>
              </w:rPr>
              <w:lastRenderedPageBreak/>
              <w:t>государственных (муниципальных) нужд</w:t>
            </w:r>
          </w:p>
        </w:tc>
        <w:tc>
          <w:tcPr>
            <w:tcW w:w="567" w:type="dxa"/>
            <w:vAlign w:val="center"/>
          </w:tcPr>
          <w:p w14:paraId="12815C57" w14:textId="77777777" w:rsidR="004C6E68" w:rsidRPr="004C6E68" w:rsidRDefault="004C6E68" w:rsidP="004C6E68">
            <w:pPr>
              <w:spacing w:after="0" w:line="240" w:lineRule="auto"/>
              <w:jc w:val="center"/>
            </w:pPr>
            <w:r w:rsidRPr="004C6E68">
              <w:rPr>
                <w:rFonts w:ascii="Times New Roman" w:hAnsi="Times New Roman"/>
                <w:sz w:val="24"/>
                <w:szCs w:val="24"/>
              </w:rPr>
              <w:lastRenderedPageBreak/>
              <w:t>12</w:t>
            </w:r>
          </w:p>
        </w:tc>
        <w:tc>
          <w:tcPr>
            <w:tcW w:w="709" w:type="dxa"/>
            <w:vAlign w:val="center"/>
          </w:tcPr>
          <w:p w14:paraId="07C02244"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02</w:t>
            </w:r>
          </w:p>
        </w:tc>
        <w:tc>
          <w:tcPr>
            <w:tcW w:w="1701" w:type="dxa"/>
            <w:vAlign w:val="center"/>
          </w:tcPr>
          <w:p w14:paraId="70EF4811"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35 Е 01 00300</w:t>
            </w:r>
          </w:p>
        </w:tc>
        <w:tc>
          <w:tcPr>
            <w:tcW w:w="709" w:type="dxa"/>
            <w:vAlign w:val="center"/>
          </w:tcPr>
          <w:p w14:paraId="26ACAB50"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240</w:t>
            </w:r>
          </w:p>
        </w:tc>
        <w:tc>
          <w:tcPr>
            <w:tcW w:w="1417" w:type="dxa"/>
            <w:vAlign w:val="center"/>
          </w:tcPr>
          <w:p w14:paraId="4934EEB5" w14:textId="77777777" w:rsidR="004C6E68" w:rsidRPr="004C6E68" w:rsidRDefault="002C683E" w:rsidP="004C6E68">
            <w:pPr>
              <w:spacing w:after="0" w:line="240" w:lineRule="auto"/>
              <w:jc w:val="center"/>
              <w:rPr>
                <w:rFonts w:ascii="Times New Roman" w:hAnsi="Times New Roman"/>
                <w:sz w:val="24"/>
                <w:szCs w:val="24"/>
              </w:rPr>
            </w:pPr>
            <w:r>
              <w:rPr>
                <w:rFonts w:ascii="Times New Roman" w:hAnsi="Times New Roman"/>
                <w:sz w:val="24"/>
                <w:szCs w:val="24"/>
              </w:rPr>
              <w:t>567</w:t>
            </w:r>
            <w:r w:rsidR="004C6E68" w:rsidRPr="004C6E68">
              <w:rPr>
                <w:rFonts w:ascii="Times New Roman" w:hAnsi="Times New Roman"/>
                <w:sz w:val="24"/>
                <w:szCs w:val="24"/>
              </w:rPr>
              <w:t>,0</w:t>
            </w:r>
          </w:p>
        </w:tc>
        <w:tc>
          <w:tcPr>
            <w:tcW w:w="1134" w:type="dxa"/>
            <w:vAlign w:val="center"/>
          </w:tcPr>
          <w:p w14:paraId="0EB67D02"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350,0</w:t>
            </w:r>
          </w:p>
        </w:tc>
        <w:tc>
          <w:tcPr>
            <w:tcW w:w="1418" w:type="dxa"/>
            <w:vAlign w:val="center"/>
          </w:tcPr>
          <w:p w14:paraId="09E674BF" w14:textId="77777777" w:rsidR="004C6E68" w:rsidRPr="004C6E68" w:rsidRDefault="004C6E68" w:rsidP="004C6E68">
            <w:pPr>
              <w:spacing w:after="0" w:line="240" w:lineRule="auto"/>
              <w:jc w:val="center"/>
              <w:rPr>
                <w:rFonts w:ascii="Times New Roman" w:hAnsi="Times New Roman"/>
                <w:sz w:val="24"/>
                <w:szCs w:val="24"/>
              </w:rPr>
            </w:pPr>
            <w:r w:rsidRPr="004C6E68">
              <w:rPr>
                <w:rFonts w:ascii="Times New Roman" w:hAnsi="Times New Roman"/>
                <w:sz w:val="24"/>
                <w:szCs w:val="24"/>
              </w:rPr>
              <w:t>350,0</w:t>
            </w:r>
          </w:p>
        </w:tc>
      </w:tr>
      <w:tr w:rsidR="004C6E68" w:rsidRPr="004C6E68" w14:paraId="4B571234" w14:textId="77777777" w:rsidTr="004C6E68">
        <w:trPr>
          <w:jc w:val="center"/>
        </w:trPr>
        <w:tc>
          <w:tcPr>
            <w:tcW w:w="2972" w:type="dxa"/>
          </w:tcPr>
          <w:p w14:paraId="0F903DDE"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Иные бюджетные ассигнования</w:t>
            </w:r>
          </w:p>
        </w:tc>
        <w:tc>
          <w:tcPr>
            <w:tcW w:w="567" w:type="dxa"/>
            <w:vAlign w:val="center"/>
          </w:tcPr>
          <w:p w14:paraId="2BA228D8" w14:textId="77777777" w:rsidR="004C6E68" w:rsidRPr="004C6E68" w:rsidRDefault="004C6E68" w:rsidP="004C6E68">
            <w:pPr>
              <w:spacing w:after="0" w:line="240" w:lineRule="auto"/>
              <w:jc w:val="center"/>
            </w:pPr>
            <w:r w:rsidRPr="004C6E68">
              <w:rPr>
                <w:rFonts w:ascii="Times New Roman" w:hAnsi="Times New Roman"/>
                <w:sz w:val="24"/>
                <w:szCs w:val="24"/>
              </w:rPr>
              <w:t>12</w:t>
            </w:r>
          </w:p>
        </w:tc>
        <w:tc>
          <w:tcPr>
            <w:tcW w:w="709" w:type="dxa"/>
            <w:vAlign w:val="center"/>
          </w:tcPr>
          <w:p w14:paraId="0705ACF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02</w:t>
            </w:r>
          </w:p>
        </w:tc>
        <w:tc>
          <w:tcPr>
            <w:tcW w:w="1701" w:type="dxa"/>
            <w:vAlign w:val="center"/>
          </w:tcPr>
          <w:p w14:paraId="7FC9C9BC" w14:textId="77777777" w:rsidR="004C6E68" w:rsidRPr="004C6E68" w:rsidRDefault="004C6E68" w:rsidP="004C6E68">
            <w:pPr>
              <w:spacing w:after="0" w:line="240" w:lineRule="auto"/>
              <w:jc w:val="center"/>
            </w:pPr>
            <w:r w:rsidRPr="004C6E68">
              <w:rPr>
                <w:rFonts w:ascii="Times New Roman" w:hAnsi="Times New Roman"/>
                <w:sz w:val="24"/>
                <w:szCs w:val="24"/>
              </w:rPr>
              <w:t>35 Е 01 00300</w:t>
            </w:r>
          </w:p>
        </w:tc>
        <w:tc>
          <w:tcPr>
            <w:tcW w:w="709" w:type="dxa"/>
            <w:vAlign w:val="center"/>
          </w:tcPr>
          <w:p w14:paraId="7B4D261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800</w:t>
            </w:r>
          </w:p>
        </w:tc>
        <w:tc>
          <w:tcPr>
            <w:tcW w:w="1417" w:type="dxa"/>
            <w:vAlign w:val="center"/>
          </w:tcPr>
          <w:p w14:paraId="59BBE0E7" w14:textId="77777777" w:rsidR="004C6E68" w:rsidRPr="004C6E68" w:rsidRDefault="004C6E68" w:rsidP="004C6E68">
            <w:pPr>
              <w:spacing w:after="0" w:line="240" w:lineRule="auto"/>
              <w:jc w:val="center"/>
            </w:pPr>
            <w:r w:rsidRPr="004C6E68">
              <w:rPr>
                <w:rFonts w:ascii="Times New Roman" w:hAnsi="Times New Roman"/>
                <w:sz w:val="24"/>
                <w:szCs w:val="24"/>
              </w:rPr>
              <w:t>40,0</w:t>
            </w:r>
          </w:p>
        </w:tc>
        <w:tc>
          <w:tcPr>
            <w:tcW w:w="1134" w:type="dxa"/>
            <w:vAlign w:val="center"/>
          </w:tcPr>
          <w:p w14:paraId="17AFEAF1" w14:textId="77777777" w:rsidR="004C6E68" w:rsidRPr="004C6E68" w:rsidRDefault="004C6E68" w:rsidP="004C6E68">
            <w:pPr>
              <w:spacing w:after="0" w:line="240" w:lineRule="auto"/>
              <w:jc w:val="center"/>
            </w:pPr>
            <w:r w:rsidRPr="004C6E68">
              <w:rPr>
                <w:rFonts w:ascii="Times New Roman" w:hAnsi="Times New Roman"/>
                <w:sz w:val="24"/>
                <w:szCs w:val="24"/>
              </w:rPr>
              <w:t>40,0</w:t>
            </w:r>
          </w:p>
        </w:tc>
        <w:tc>
          <w:tcPr>
            <w:tcW w:w="1418" w:type="dxa"/>
            <w:vAlign w:val="center"/>
          </w:tcPr>
          <w:p w14:paraId="52D4DE0A" w14:textId="77777777" w:rsidR="004C6E68" w:rsidRPr="004C6E68" w:rsidRDefault="004C6E68" w:rsidP="004C6E68">
            <w:pPr>
              <w:spacing w:after="0" w:line="240" w:lineRule="auto"/>
              <w:jc w:val="center"/>
            </w:pPr>
            <w:r w:rsidRPr="004C6E68">
              <w:rPr>
                <w:rFonts w:ascii="Times New Roman" w:hAnsi="Times New Roman"/>
                <w:sz w:val="24"/>
                <w:szCs w:val="24"/>
              </w:rPr>
              <w:t>40,0</w:t>
            </w:r>
          </w:p>
        </w:tc>
      </w:tr>
      <w:tr w:rsidR="004C6E68" w:rsidRPr="004C6E68" w14:paraId="29E1999D" w14:textId="77777777" w:rsidTr="004C6E68">
        <w:trPr>
          <w:jc w:val="center"/>
        </w:trPr>
        <w:tc>
          <w:tcPr>
            <w:tcW w:w="2972" w:type="dxa"/>
          </w:tcPr>
          <w:p w14:paraId="6662364C"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Уплата налогов, сборов и иных платежей</w:t>
            </w:r>
          </w:p>
        </w:tc>
        <w:tc>
          <w:tcPr>
            <w:tcW w:w="567" w:type="dxa"/>
            <w:vAlign w:val="center"/>
          </w:tcPr>
          <w:p w14:paraId="60C9E08B" w14:textId="77777777" w:rsidR="004C6E68" w:rsidRPr="004C6E68" w:rsidRDefault="004C6E68" w:rsidP="004C6E68">
            <w:pPr>
              <w:spacing w:after="0" w:line="240" w:lineRule="auto"/>
              <w:jc w:val="center"/>
            </w:pPr>
            <w:r w:rsidRPr="004C6E68">
              <w:rPr>
                <w:rFonts w:ascii="Times New Roman" w:hAnsi="Times New Roman"/>
                <w:sz w:val="24"/>
                <w:szCs w:val="24"/>
              </w:rPr>
              <w:t>12</w:t>
            </w:r>
          </w:p>
        </w:tc>
        <w:tc>
          <w:tcPr>
            <w:tcW w:w="709" w:type="dxa"/>
            <w:vAlign w:val="center"/>
          </w:tcPr>
          <w:p w14:paraId="3BB813A8"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02</w:t>
            </w:r>
          </w:p>
        </w:tc>
        <w:tc>
          <w:tcPr>
            <w:tcW w:w="1701" w:type="dxa"/>
            <w:vAlign w:val="center"/>
          </w:tcPr>
          <w:p w14:paraId="1FD6E1BC" w14:textId="77777777" w:rsidR="004C6E68" w:rsidRPr="004C6E68" w:rsidRDefault="004C6E68" w:rsidP="004C6E68">
            <w:pPr>
              <w:spacing w:after="0" w:line="240" w:lineRule="auto"/>
              <w:jc w:val="center"/>
            </w:pPr>
            <w:r w:rsidRPr="004C6E68">
              <w:rPr>
                <w:rFonts w:ascii="Times New Roman" w:hAnsi="Times New Roman"/>
                <w:sz w:val="24"/>
                <w:szCs w:val="24"/>
              </w:rPr>
              <w:t>35 Е 01 00300</w:t>
            </w:r>
          </w:p>
        </w:tc>
        <w:tc>
          <w:tcPr>
            <w:tcW w:w="709" w:type="dxa"/>
            <w:vAlign w:val="center"/>
          </w:tcPr>
          <w:p w14:paraId="119EAAA3"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850</w:t>
            </w:r>
          </w:p>
        </w:tc>
        <w:tc>
          <w:tcPr>
            <w:tcW w:w="1417" w:type="dxa"/>
            <w:vAlign w:val="center"/>
          </w:tcPr>
          <w:p w14:paraId="0F04F1AE" w14:textId="77777777" w:rsidR="004C6E68" w:rsidRPr="004C6E68" w:rsidRDefault="004C6E68" w:rsidP="004C6E68">
            <w:pPr>
              <w:spacing w:after="0" w:line="240" w:lineRule="auto"/>
              <w:jc w:val="center"/>
            </w:pPr>
            <w:r w:rsidRPr="004C6E68">
              <w:rPr>
                <w:rFonts w:ascii="Times New Roman" w:hAnsi="Times New Roman"/>
                <w:sz w:val="24"/>
                <w:szCs w:val="24"/>
              </w:rPr>
              <w:t>40,0</w:t>
            </w:r>
          </w:p>
        </w:tc>
        <w:tc>
          <w:tcPr>
            <w:tcW w:w="1134" w:type="dxa"/>
            <w:vAlign w:val="center"/>
          </w:tcPr>
          <w:p w14:paraId="4BB8581B" w14:textId="77777777" w:rsidR="004C6E68" w:rsidRPr="004C6E68" w:rsidRDefault="004C6E68" w:rsidP="004C6E68">
            <w:pPr>
              <w:spacing w:after="0" w:line="240" w:lineRule="auto"/>
              <w:jc w:val="center"/>
            </w:pPr>
            <w:r w:rsidRPr="004C6E68">
              <w:rPr>
                <w:rFonts w:ascii="Times New Roman" w:hAnsi="Times New Roman"/>
                <w:sz w:val="24"/>
                <w:szCs w:val="24"/>
              </w:rPr>
              <w:t>40,0</w:t>
            </w:r>
          </w:p>
        </w:tc>
        <w:tc>
          <w:tcPr>
            <w:tcW w:w="1418" w:type="dxa"/>
            <w:vAlign w:val="center"/>
          </w:tcPr>
          <w:p w14:paraId="7A18F0FA" w14:textId="77777777" w:rsidR="004C6E68" w:rsidRPr="004C6E68" w:rsidRDefault="004C6E68" w:rsidP="004C6E68">
            <w:pPr>
              <w:spacing w:after="0" w:line="240" w:lineRule="auto"/>
              <w:jc w:val="center"/>
            </w:pPr>
            <w:r w:rsidRPr="004C6E68">
              <w:rPr>
                <w:rFonts w:ascii="Times New Roman" w:hAnsi="Times New Roman"/>
                <w:sz w:val="24"/>
                <w:szCs w:val="24"/>
              </w:rPr>
              <w:t>40,0</w:t>
            </w:r>
          </w:p>
        </w:tc>
      </w:tr>
      <w:tr w:rsidR="004C6E68" w:rsidRPr="004C6E68" w14:paraId="19F0BC7E" w14:textId="77777777" w:rsidTr="004C6E68">
        <w:trPr>
          <w:jc w:val="center"/>
        </w:trPr>
        <w:tc>
          <w:tcPr>
            <w:tcW w:w="2972" w:type="dxa"/>
          </w:tcPr>
          <w:p w14:paraId="4ECEDA00" w14:textId="77777777" w:rsidR="004C6E68" w:rsidRPr="004C6E68" w:rsidRDefault="004C6E68" w:rsidP="004C6E68">
            <w:pPr>
              <w:spacing w:after="0" w:line="240" w:lineRule="auto"/>
              <w:jc w:val="both"/>
              <w:rPr>
                <w:rFonts w:ascii="Times New Roman" w:hAnsi="Times New Roman"/>
                <w:b/>
                <w:bCs/>
                <w:color w:val="000000"/>
                <w:sz w:val="24"/>
                <w:szCs w:val="24"/>
              </w:rPr>
            </w:pPr>
            <w:r w:rsidRPr="004C6E68">
              <w:rPr>
                <w:rFonts w:ascii="Times New Roman" w:hAnsi="Times New Roman"/>
                <w:b/>
                <w:bCs/>
                <w:color w:val="000000"/>
                <w:sz w:val="24"/>
                <w:szCs w:val="24"/>
              </w:rPr>
              <w:t>Другие вопросы в области средств массовой информации</w:t>
            </w:r>
          </w:p>
        </w:tc>
        <w:tc>
          <w:tcPr>
            <w:tcW w:w="567" w:type="dxa"/>
            <w:vAlign w:val="center"/>
          </w:tcPr>
          <w:p w14:paraId="708E1427" w14:textId="77777777" w:rsidR="004C6E68" w:rsidRPr="004C6E68" w:rsidRDefault="004C6E68" w:rsidP="004C6E68">
            <w:pPr>
              <w:spacing w:after="0" w:line="240" w:lineRule="auto"/>
              <w:jc w:val="center"/>
            </w:pPr>
            <w:r w:rsidRPr="004C6E68">
              <w:rPr>
                <w:rFonts w:ascii="Times New Roman" w:hAnsi="Times New Roman"/>
                <w:sz w:val="24"/>
                <w:szCs w:val="24"/>
              </w:rPr>
              <w:t>12</w:t>
            </w:r>
          </w:p>
        </w:tc>
        <w:tc>
          <w:tcPr>
            <w:tcW w:w="709" w:type="dxa"/>
            <w:vAlign w:val="center"/>
          </w:tcPr>
          <w:p w14:paraId="15A81A6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6D0A7D9E"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682152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7734614" w14:textId="77777777" w:rsidR="004C6E68" w:rsidRPr="004C6E68" w:rsidRDefault="00CF319F" w:rsidP="004C6E68">
            <w:pPr>
              <w:spacing w:after="0" w:line="240" w:lineRule="auto"/>
              <w:jc w:val="center"/>
            </w:pPr>
            <w:r>
              <w:rPr>
                <w:rFonts w:ascii="Times New Roman" w:hAnsi="Times New Roman"/>
                <w:sz w:val="24"/>
                <w:szCs w:val="24"/>
              </w:rPr>
              <w:t>299,9</w:t>
            </w:r>
          </w:p>
        </w:tc>
        <w:tc>
          <w:tcPr>
            <w:tcW w:w="1134" w:type="dxa"/>
            <w:vAlign w:val="center"/>
          </w:tcPr>
          <w:p w14:paraId="6C5421DD" w14:textId="77777777" w:rsidR="004C6E68" w:rsidRPr="004C6E68" w:rsidRDefault="004C6E68" w:rsidP="004C6E68">
            <w:pPr>
              <w:spacing w:after="0" w:line="240" w:lineRule="auto"/>
              <w:jc w:val="center"/>
            </w:pPr>
            <w:r w:rsidRPr="004C6E68">
              <w:rPr>
                <w:rFonts w:ascii="Times New Roman" w:hAnsi="Times New Roman"/>
                <w:sz w:val="24"/>
                <w:szCs w:val="24"/>
              </w:rPr>
              <w:t>330,0</w:t>
            </w:r>
          </w:p>
        </w:tc>
        <w:tc>
          <w:tcPr>
            <w:tcW w:w="1418" w:type="dxa"/>
            <w:vAlign w:val="center"/>
          </w:tcPr>
          <w:p w14:paraId="72A408C1" w14:textId="77777777" w:rsidR="004C6E68" w:rsidRPr="004C6E68" w:rsidRDefault="004C6E68" w:rsidP="004C6E68">
            <w:pPr>
              <w:spacing w:after="0" w:line="240" w:lineRule="auto"/>
              <w:jc w:val="center"/>
            </w:pPr>
            <w:r w:rsidRPr="004C6E68">
              <w:rPr>
                <w:rFonts w:ascii="Times New Roman" w:hAnsi="Times New Roman"/>
                <w:sz w:val="24"/>
                <w:szCs w:val="24"/>
              </w:rPr>
              <w:t>330,0</w:t>
            </w:r>
          </w:p>
        </w:tc>
      </w:tr>
      <w:tr w:rsidR="004C6E68" w:rsidRPr="004C6E68" w14:paraId="3C384520" w14:textId="77777777" w:rsidTr="004C6E68">
        <w:trPr>
          <w:jc w:val="center"/>
        </w:trPr>
        <w:tc>
          <w:tcPr>
            <w:tcW w:w="2972" w:type="dxa"/>
          </w:tcPr>
          <w:p w14:paraId="437BE24C"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 xml:space="preserve">Информирование жителей округа </w:t>
            </w:r>
          </w:p>
        </w:tc>
        <w:tc>
          <w:tcPr>
            <w:tcW w:w="567" w:type="dxa"/>
            <w:vAlign w:val="center"/>
          </w:tcPr>
          <w:p w14:paraId="02A5641E" w14:textId="77777777" w:rsidR="004C6E68" w:rsidRPr="004C6E68" w:rsidRDefault="004C6E68" w:rsidP="004C6E68">
            <w:pPr>
              <w:spacing w:after="0" w:line="240" w:lineRule="auto"/>
              <w:jc w:val="center"/>
            </w:pPr>
            <w:r w:rsidRPr="004C6E68">
              <w:rPr>
                <w:rFonts w:ascii="Times New Roman" w:hAnsi="Times New Roman"/>
                <w:sz w:val="24"/>
                <w:szCs w:val="24"/>
              </w:rPr>
              <w:t>12</w:t>
            </w:r>
          </w:p>
        </w:tc>
        <w:tc>
          <w:tcPr>
            <w:tcW w:w="709" w:type="dxa"/>
            <w:vAlign w:val="center"/>
          </w:tcPr>
          <w:p w14:paraId="1DFE7298"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457F04B1"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35 Е 01 00300</w:t>
            </w:r>
          </w:p>
        </w:tc>
        <w:tc>
          <w:tcPr>
            <w:tcW w:w="709" w:type="dxa"/>
            <w:vAlign w:val="center"/>
          </w:tcPr>
          <w:p w14:paraId="34E3D21E"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23009E3E" w14:textId="77777777" w:rsidR="004C6E68" w:rsidRPr="004C6E68" w:rsidRDefault="00CF319F" w:rsidP="004C6E68">
            <w:pPr>
              <w:spacing w:after="0" w:line="240" w:lineRule="auto"/>
              <w:jc w:val="center"/>
            </w:pPr>
            <w:r>
              <w:rPr>
                <w:rFonts w:ascii="Times New Roman" w:hAnsi="Times New Roman"/>
                <w:sz w:val="24"/>
                <w:szCs w:val="24"/>
              </w:rPr>
              <w:t>299,9</w:t>
            </w:r>
          </w:p>
        </w:tc>
        <w:tc>
          <w:tcPr>
            <w:tcW w:w="1134" w:type="dxa"/>
            <w:vAlign w:val="center"/>
          </w:tcPr>
          <w:p w14:paraId="69C38617" w14:textId="77777777" w:rsidR="004C6E68" w:rsidRPr="004C6E68" w:rsidRDefault="004C6E68" w:rsidP="004C6E68">
            <w:pPr>
              <w:spacing w:after="0" w:line="240" w:lineRule="auto"/>
              <w:jc w:val="center"/>
            </w:pPr>
            <w:r w:rsidRPr="004C6E68">
              <w:rPr>
                <w:rFonts w:ascii="Times New Roman" w:hAnsi="Times New Roman"/>
                <w:sz w:val="24"/>
                <w:szCs w:val="24"/>
              </w:rPr>
              <w:t>330,0</w:t>
            </w:r>
          </w:p>
        </w:tc>
        <w:tc>
          <w:tcPr>
            <w:tcW w:w="1418" w:type="dxa"/>
            <w:vAlign w:val="center"/>
          </w:tcPr>
          <w:p w14:paraId="0CFC0AD5" w14:textId="77777777" w:rsidR="004C6E68" w:rsidRPr="004C6E68" w:rsidRDefault="004C6E68" w:rsidP="004C6E68">
            <w:pPr>
              <w:spacing w:after="0" w:line="240" w:lineRule="auto"/>
              <w:jc w:val="center"/>
            </w:pPr>
            <w:r w:rsidRPr="004C6E68">
              <w:rPr>
                <w:rFonts w:ascii="Times New Roman" w:hAnsi="Times New Roman"/>
                <w:sz w:val="24"/>
                <w:szCs w:val="24"/>
              </w:rPr>
              <w:t>330,0</w:t>
            </w:r>
          </w:p>
        </w:tc>
      </w:tr>
      <w:tr w:rsidR="004C6E68" w:rsidRPr="004C6E68" w14:paraId="2BFDDEEA" w14:textId="77777777" w:rsidTr="004C6E68">
        <w:trPr>
          <w:jc w:val="center"/>
        </w:trPr>
        <w:tc>
          <w:tcPr>
            <w:tcW w:w="2972" w:type="dxa"/>
          </w:tcPr>
          <w:p w14:paraId="55C0BBDC"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5DF3BB97" w14:textId="77777777" w:rsidR="004C6E68" w:rsidRPr="004C6E68" w:rsidRDefault="004C6E68" w:rsidP="004C6E68">
            <w:pPr>
              <w:spacing w:after="0" w:line="240" w:lineRule="auto"/>
              <w:jc w:val="center"/>
            </w:pPr>
            <w:r w:rsidRPr="004C6E68">
              <w:rPr>
                <w:rFonts w:ascii="Times New Roman" w:hAnsi="Times New Roman"/>
                <w:sz w:val="24"/>
                <w:szCs w:val="24"/>
              </w:rPr>
              <w:t>12</w:t>
            </w:r>
          </w:p>
        </w:tc>
        <w:tc>
          <w:tcPr>
            <w:tcW w:w="709" w:type="dxa"/>
            <w:vAlign w:val="center"/>
          </w:tcPr>
          <w:p w14:paraId="6A70736F"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77095285" w14:textId="77777777" w:rsidR="004C6E68" w:rsidRPr="004C6E68" w:rsidRDefault="004C6E68" w:rsidP="004C6E68">
            <w:pPr>
              <w:spacing w:after="0" w:line="240" w:lineRule="auto"/>
              <w:jc w:val="center"/>
            </w:pPr>
            <w:r w:rsidRPr="004C6E68">
              <w:rPr>
                <w:rFonts w:ascii="Times New Roman" w:hAnsi="Times New Roman"/>
                <w:sz w:val="24"/>
                <w:szCs w:val="24"/>
              </w:rPr>
              <w:t>35 Е 01 00300</w:t>
            </w:r>
          </w:p>
        </w:tc>
        <w:tc>
          <w:tcPr>
            <w:tcW w:w="709" w:type="dxa"/>
            <w:vAlign w:val="center"/>
          </w:tcPr>
          <w:p w14:paraId="3BAFB96B"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200</w:t>
            </w:r>
          </w:p>
        </w:tc>
        <w:tc>
          <w:tcPr>
            <w:tcW w:w="1417" w:type="dxa"/>
            <w:vAlign w:val="center"/>
          </w:tcPr>
          <w:p w14:paraId="5F691682" w14:textId="77777777" w:rsidR="004C6E68" w:rsidRPr="004C6E68" w:rsidRDefault="00CF319F" w:rsidP="004C6E68">
            <w:pPr>
              <w:spacing w:after="0" w:line="240" w:lineRule="auto"/>
              <w:jc w:val="center"/>
            </w:pPr>
            <w:r>
              <w:rPr>
                <w:rFonts w:ascii="Times New Roman" w:hAnsi="Times New Roman"/>
                <w:sz w:val="24"/>
                <w:szCs w:val="24"/>
              </w:rPr>
              <w:t>299,9</w:t>
            </w:r>
          </w:p>
        </w:tc>
        <w:tc>
          <w:tcPr>
            <w:tcW w:w="1134" w:type="dxa"/>
            <w:vAlign w:val="center"/>
          </w:tcPr>
          <w:p w14:paraId="5D9174DB" w14:textId="77777777" w:rsidR="004C6E68" w:rsidRPr="004C6E68" w:rsidRDefault="004C6E68" w:rsidP="004C6E68">
            <w:pPr>
              <w:spacing w:after="0" w:line="240" w:lineRule="auto"/>
              <w:jc w:val="center"/>
            </w:pPr>
            <w:r w:rsidRPr="004C6E68">
              <w:rPr>
                <w:rFonts w:ascii="Times New Roman" w:hAnsi="Times New Roman"/>
                <w:sz w:val="24"/>
                <w:szCs w:val="24"/>
              </w:rPr>
              <w:t>330,0</w:t>
            </w:r>
          </w:p>
        </w:tc>
        <w:tc>
          <w:tcPr>
            <w:tcW w:w="1418" w:type="dxa"/>
            <w:vAlign w:val="center"/>
          </w:tcPr>
          <w:p w14:paraId="303CEA86" w14:textId="77777777" w:rsidR="004C6E68" w:rsidRPr="004C6E68" w:rsidRDefault="004C6E68" w:rsidP="004C6E68">
            <w:pPr>
              <w:spacing w:after="0" w:line="240" w:lineRule="auto"/>
              <w:jc w:val="center"/>
            </w:pPr>
            <w:r w:rsidRPr="004C6E68">
              <w:rPr>
                <w:rFonts w:ascii="Times New Roman" w:hAnsi="Times New Roman"/>
                <w:sz w:val="24"/>
                <w:szCs w:val="24"/>
              </w:rPr>
              <w:t>330,0</w:t>
            </w:r>
          </w:p>
        </w:tc>
      </w:tr>
      <w:tr w:rsidR="004C6E68" w:rsidRPr="004C6E68" w14:paraId="5EEA5A2C" w14:textId="77777777" w:rsidTr="004C6E68">
        <w:trPr>
          <w:jc w:val="center"/>
        </w:trPr>
        <w:tc>
          <w:tcPr>
            <w:tcW w:w="2972" w:type="dxa"/>
          </w:tcPr>
          <w:p w14:paraId="455D6E61" w14:textId="77777777" w:rsidR="004C6E68" w:rsidRPr="004C6E68" w:rsidRDefault="004C6E68" w:rsidP="004C6E68">
            <w:pPr>
              <w:spacing w:after="0" w:line="240" w:lineRule="auto"/>
              <w:jc w:val="both"/>
              <w:rPr>
                <w:rFonts w:ascii="Times New Roman" w:hAnsi="Times New Roman"/>
                <w:color w:val="000000"/>
                <w:sz w:val="24"/>
                <w:szCs w:val="24"/>
              </w:rPr>
            </w:pPr>
            <w:r w:rsidRPr="004C6E6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2C6061FF" w14:textId="77777777" w:rsidR="004C6E68" w:rsidRPr="004C6E68" w:rsidRDefault="004C6E68" w:rsidP="004C6E68">
            <w:pPr>
              <w:spacing w:after="0" w:line="240" w:lineRule="auto"/>
              <w:jc w:val="center"/>
            </w:pPr>
            <w:r w:rsidRPr="004C6E68">
              <w:rPr>
                <w:rFonts w:ascii="Times New Roman" w:hAnsi="Times New Roman"/>
                <w:sz w:val="24"/>
                <w:szCs w:val="24"/>
              </w:rPr>
              <w:t>12</w:t>
            </w:r>
          </w:p>
        </w:tc>
        <w:tc>
          <w:tcPr>
            <w:tcW w:w="709" w:type="dxa"/>
            <w:vAlign w:val="center"/>
          </w:tcPr>
          <w:p w14:paraId="089C368D"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04</w:t>
            </w:r>
          </w:p>
        </w:tc>
        <w:tc>
          <w:tcPr>
            <w:tcW w:w="1701" w:type="dxa"/>
            <w:vAlign w:val="center"/>
          </w:tcPr>
          <w:p w14:paraId="6BE57A90" w14:textId="77777777" w:rsidR="004C6E68" w:rsidRPr="004C6E68" w:rsidRDefault="004C6E68" w:rsidP="004C6E68">
            <w:pPr>
              <w:spacing w:after="0" w:line="240" w:lineRule="auto"/>
              <w:jc w:val="center"/>
            </w:pPr>
            <w:r w:rsidRPr="004C6E68">
              <w:rPr>
                <w:rFonts w:ascii="Times New Roman" w:hAnsi="Times New Roman"/>
                <w:sz w:val="24"/>
                <w:szCs w:val="24"/>
              </w:rPr>
              <w:t>35 Е 01 00300</w:t>
            </w:r>
          </w:p>
        </w:tc>
        <w:tc>
          <w:tcPr>
            <w:tcW w:w="709" w:type="dxa"/>
            <w:vAlign w:val="center"/>
          </w:tcPr>
          <w:p w14:paraId="5D9BE11E" w14:textId="77777777" w:rsidR="004C6E68" w:rsidRPr="004C6E68" w:rsidRDefault="004C6E68" w:rsidP="004C6E68">
            <w:pPr>
              <w:autoSpaceDE w:val="0"/>
              <w:autoSpaceDN w:val="0"/>
              <w:adjustRightInd w:val="0"/>
              <w:spacing w:after="0" w:line="240" w:lineRule="auto"/>
              <w:jc w:val="center"/>
              <w:rPr>
                <w:rFonts w:ascii="Times New Roman" w:hAnsi="Times New Roman"/>
                <w:sz w:val="24"/>
                <w:szCs w:val="24"/>
              </w:rPr>
            </w:pPr>
            <w:r w:rsidRPr="004C6E68">
              <w:rPr>
                <w:rFonts w:ascii="Times New Roman" w:hAnsi="Times New Roman"/>
                <w:sz w:val="24"/>
                <w:szCs w:val="24"/>
              </w:rPr>
              <w:t>240</w:t>
            </w:r>
          </w:p>
        </w:tc>
        <w:tc>
          <w:tcPr>
            <w:tcW w:w="1417" w:type="dxa"/>
            <w:vAlign w:val="center"/>
          </w:tcPr>
          <w:p w14:paraId="40183103" w14:textId="77777777" w:rsidR="004C6E68" w:rsidRPr="004C6E68" w:rsidRDefault="00CF319F" w:rsidP="004C6E68">
            <w:pPr>
              <w:spacing w:after="0" w:line="240" w:lineRule="auto"/>
              <w:jc w:val="center"/>
            </w:pPr>
            <w:r>
              <w:rPr>
                <w:rFonts w:ascii="Times New Roman" w:hAnsi="Times New Roman"/>
                <w:sz w:val="24"/>
                <w:szCs w:val="24"/>
              </w:rPr>
              <w:t>299,9</w:t>
            </w:r>
          </w:p>
        </w:tc>
        <w:tc>
          <w:tcPr>
            <w:tcW w:w="1134" w:type="dxa"/>
            <w:vAlign w:val="center"/>
          </w:tcPr>
          <w:p w14:paraId="7B1D1641" w14:textId="77777777" w:rsidR="004C6E68" w:rsidRPr="004C6E68" w:rsidRDefault="004C6E68" w:rsidP="004C6E68">
            <w:pPr>
              <w:spacing w:after="0" w:line="240" w:lineRule="auto"/>
              <w:jc w:val="center"/>
            </w:pPr>
            <w:r w:rsidRPr="004C6E68">
              <w:rPr>
                <w:rFonts w:ascii="Times New Roman" w:hAnsi="Times New Roman"/>
                <w:sz w:val="24"/>
                <w:szCs w:val="24"/>
              </w:rPr>
              <w:t>330,0</w:t>
            </w:r>
          </w:p>
        </w:tc>
        <w:tc>
          <w:tcPr>
            <w:tcW w:w="1418" w:type="dxa"/>
            <w:vAlign w:val="center"/>
          </w:tcPr>
          <w:p w14:paraId="25EBB779" w14:textId="77777777" w:rsidR="004C6E68" w:rsidRPr="004C6E68" w:rsidRDefault="004C6E68" w:rsidP="004C6E68">
            <w:pPr>
              <w:spacing w:after="0" w:line="240" w:lineRule="auto"/>
              <w:jc w:val="center"/>
            </w:pPr>
            <w:r w:rsidRPr="004C6E68">
              <w:rPr>
                <w:rFonts w:ascii="Times New Roman" w:hAnsi="Times New Roman"/>
                <w:sz w:val="24"/>
                <w:szCs w:val="24"/>
              </w:rPr>
              <w:t>330,0</w:t>
            </w:r>
          </w:p>
        </w:tc>
      </w:tr>
      <w:tr w:rsidR="004C6E68" w:rsidRPr="004C6E68" w14:paraId="6DB9E9AD" w14:textId="77777777" w:rsidTr="004C6E68">
        <w:trPr>
          <w:jc w:val="center"/>
        </w:trPr>
        <w:tc>
          <w:tcPr>
            <w:tcW w:w="6658" w:type="dxa"/>
            <w:gridSpan w:val="5"/>
            <w:vAlign w:val="center"/>
          </w:tcPr>
          <w:p w14:paraId="5F92332F" w14:textId="77777777" w:rsidR="004C6E68" w:rsidRPr="004C6E68" w:rsidRDefault="004C6E68" w:rsidP="004C6E68">
            <w:pPr>
              <w:autoSpaceDE w:val="0"/>
              <w:autoSpaceDN w:val="0"/>
              <w:adjustRightInd w:val="0"/>
              <w:spacing w:after="0" w:line="240" w:lineRule="auto"/>
              <w:rPr>
                <w:rFonts w:ascii="Times New Roman" w:hAnsi="Times New Roman"/>
                <w:b/>
                <w:bCs/>
                <w:color w:val="000000"/>
                <w:sz w:val="24"/>
                <w:szCs w:val="24"/>
              </w:rPr>
            </w:pPr>
            <w:r w:rsidRPr="004C6E68">
              <w:rPr>
                <w:rFonts w:ascii="Times New Roman" w:hAnsi="Times New Roman"/>
                <w:b/>
                <w:bCs/>
                <w:color w:val="000000"/>
                <w:sz w:val="24"/>
                <w:szCs w:val="24"/>
              </w:rPr>
              <w:t>Условно-утвержденные расходы</w:t>
            </w:r>
          </w:p>
        </w:tc>
        <w:tc>
          <w:tcPr>
            <w:tcW w:w="1417" w:type="dxa"/>
            <w:vAlign w:val="center"/>
          </w:tcPr>
          <w:p w14:paraId="06C26CD1" w14:textId="77777777" w:rsidR="004C6E68" w:rsidRPr="004C6E68" w:rsidRDefault="004C6E68" w:rsidP="004C6E68">
            <w:pPr>
              <w:autoSpaceDE w:val="0"/>
              <w:autoSpaceDN w:val="0"/>
              <w:adjustRightInd w:val="0"/>
              <w:spacing w:after="0" w:line="240" w:lineRule="auto"/>
              <w:jc w:val="center"/>
              <w:rPr>
                <w:rFonts w:ascii="Times New Roman" w:hAnsi="Times New Roman"/>
                <w:b/>
                <w:sz w:val="24"/>
                <w:szCs w:val="24"/>
              </w:rPr>
            </w:pPr>
          </w:p>
        </w:tc>
        <w:tc>
          <w:tcPr>
            <w:tcW w:w="1134" w:type="dxa"/>
          </w:tcPr>
          <w:p w14:paraId="6BD54020" w14:textId="77777777" w:rsidR="004C6E68" w:rsidRPr="004C6E68" w:rsidRDefault="004C6E68" w:rsidP="004C6E68">
            <w:pPr>
              <w:autoSpaceDE w:val="0"/>
              <w:autoSpaceDN w:val="0"/>
              <w:adjustRightInd w:val="0"/>
              <w:spacing w:after="0" w:line="240" w:lineRule="auto"/>
              <w:jc w:val="center"/>
              <w:rPr>
                <w:rFonts w:ascii="Times New Roman" w:hAnsi="Times New Roman"/>
                <w:b/>
                <w:sz w:val="24"/>
                <w:szCs w:val="24"/>
              </w:rPr>
            </w:pPr>
            <w:r w:rsidRPr="004C6E68">
              <w:rPr>
                <w:rFonts w:ascii="Times New Roman" w:hAnsi="Times New Roman"/>
                <w:b/>
                <w:sz w:val="24"/>
                <w:szCs w:val="24"/>
              </w:rPr>
              <w:t>555,7</w:t>
            </w:r>
          </w:p>
        </w:tc>
        <w:tc>
          <w:tcPr>
            <w:tcW w:w="1418" w:type="dxa"/>
          </w:tcPr>
          <w:p w14:paraId="6F0A0049" w14:textId="77777777" w:rsidR="004C6E68" w:rsidRPr="004C6E68" w:rsidRDefault="004C6E68" w:rsidP="004C6E68">
            <w:pPr>
              <w:autoSpaceDE w:val="0"/>
              <w:autoSpaceDN w:val="0"/>
              <w:adjustRightInd w:val="0"/>
              <w:spacing w:after="0" w:line="240" w:lineRule="auto"/>
              <w:jc w:val="center"/>
              <w:rPr>
                <w:rFonts w:ascii="Times New Roman" w:hAnsi="Times New Roman"/>
                <w:b/>
                <w:sz w:val="24"/>
                <w:szCs w:val="24"/>
              </w:rPr>
            </w:pPr>
            <w:r w:rsidRPr="004C6E68">
              <w:rPr>
                <w:rFonts w:ascii="Times New Roman" w:hAnsi="Times New Roman"/>
                <w:b/>
                <w:sz w:val="24"/>
                <w:szCs w:val="24"/>
              </w:rPr>
              <w:t>1131,1</w:t>
            </w:r>
          </w:p>
        </w:tc>
      </w:tr>
      <w:tr w:rsidR="004C6E68" w:rsidRPr="004C6E68" w14:paraId="0A6642A5" w14:textId="77777777" w:rsidTr="004C6E68">
        <w:trPr>
          <w:jc w:val="center"/>
        </w:trPr>
        <w:tc>
          <w:tcPr>
            <w:tcW w:w="6658" w:type="dxa"/>
            <w:gridSpan w:val="5"/>
            <w:vAlign w:val="center"/>
          </w:tcPr>
          <w:p w14:paraId="1046871D" w14:textId="77777777" w:rsidR="004C6E68" w:rsidRPr="004C6E68" w:rsidRDefault="004C6E68" w:rsidP="004C6E68">
            <w:pPr>
              <w:autoSpaceDE w:val="0"/>
              <w:autoSpaceDN w:val="0"/>
              <w:adjustRightInd w:val="0"/>
              <w:spacing w:after="0" w:line="240" w:lineRule="auto"/>
              <w:rPr>
                <w:rFonts w:ascii="Times New Roman" w:hAnsi="Times New Roman"/>
                <w:sz w:val="24"/>
                <w:szCs w:val="24"/>
              </w:rPr>
            </w:pPr>
            <w:r w:rsidRPr="004C6E68">
              <w:rPr>
                <w:rFonts w:ascii="Times New Roman" w:hAnsi="Times New Roman"/>
                <w:b/>
                <w:bCs/>
                <w:color w:val="000000"/>
                <w:sz w:val="24"/>
                <w:szCs w:val="24"/>
              </w:rPr>
              <w:t>ИТОГО РАСХОДЫ</w:t>
            </w:r>
          </w:p>
        </w:tc>
        <w:tc>
          <w:tcPr>
            <w:tcW w:w="1417" w:type="dxa"/>
            <w:vAlign w:val="center"/>
          </w:tcPr>
          <w:p w14:paraId="7CBA2159" w14:textId="77777777" w:rsidR="004C6E68" w:rsidRPr="004C6E68" w:rsidRDefault="00E84A32" w:rsidP="004C6E68">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279</w:t>
            </w:r>
            <w:r w:rsidR="0044271D">
              <w:rPr>
                <w:rFonts w:ascii="Times New Roman" w:hAnsi="Times New Roman"/>
                <w:b/>
                <w:sz w:val="24"/>
                <w:szCs w:val="24"/>
              </w:rPr>
              <w:t>87</w:t>
            </w:r>
            <w:r w:rsidR="00941F18">
              <w:rPr>
                <w:rFonts w:ascii="Times New Roman" w:hAnsi="Times New Roman"/>
                <w:b/>
                <w:sz w:val="24"/>
                <w:szCs w:val="24"/>
              </w:rPr>
              <w:t>,3</w:t>
            </w:r>
          </w:p>
        </w:tc>
        <w:tc>
          <w:tcPr>
            <w:tcW w:w="1134" w:type="dxa"/>
          </w:tcPr>
          <w:p w14:paraId="0B9E4DEB" w14:textId="77777777" w:rsidR="004C6E68" w:rsidRPr="004C6E68" w:rsidRDefault="004C6E68" w:rsidP="004C6E68">
            <w:pPr>
              <w:autoSpaceDE w:val="0"/>
              <w:autoSpaceDN w:val="0"/>
              <w:adjustRightInd w:val="0"/>
              <w:spacing w:after="0" w:line="240" w:lineRule="auto"/>
              <w:jc w:val="center"/>
              <w:rPr>
                <w:rFonts w:ascii="Times New Roman" w:hAnsi="Times New Roman"/>
                <w:b/>
                <w:sz w:val="24"/>
                <w:szCs w:val="24"/>
              </w:rPr>
            </w:pPr>
            <w:r w:rsidRPr="004C6E68">
              <w:rPr>
                <w:rFonts w:ascii="Times New Roman" w:hAnsi="Times New Roman"/>
                <w:b/>
                <w:sz w:val="24"/>
                <w:szCs w:val="24"/>
              </w:rPr>
              <w:t>22224,8</w:t>
            </w:r>
          </w:p>
        </w:tc>
        <w:tc>
          <w:tcPr>
            <w:tcW w:w="1418" w:type="dxa"/>
          </w:tcPr>
          <w:p w14:paraId="531FEA24" w14:textId="77777777" w:rsidR="004C6E68" w:rsidRPr="004C6E68" w:rsidRDefault="004C6E68" w:rsidP="004C6E68">
            <w:pPr>
              <w:autoSpaceDE w:val="0"/>
              <w:autoSpaceDN w:val="0"/>
              <w:adjustRightInd w:val="0"/>
              <w:spacing w:after="0" w:line="240" w:lineRule="auto"/>
              <w:jc w:val="center"/>
              <w:rPr>
                <w:rFonts w:ascii="Times New Roman" w:hAnsi="Times New Roman"/>
                <w:b/>
                <w:sz w:val="24"/>
                <w:szCs w:val="24"/>
              </w:rPr>
            </w:pPr>
            <w:r w:rsidRPr="004C6E68">
              <w:rPr>
                <w:rFonts w:ascii="Times New Roman" w:hAnsi="Times New Roman"/>
                <w:b/>
                <w:sz w:val="24"/>
                <w:szCs w:val="24"/>
              </w:rPr>
              <w:t>22621,8</w:t>
            </w:r>
          </w:p>
        </w:tc>
      </w:tr>
    </w:tbl>
    <w:p w14:paraId="10176612" w14:textId="77777777" w:rsidR="004C6E68" w:rsidRPr="004C6E68" w:rsidRDefault="004C6E68" w:rsidP="004C6E68">
      <w:pPr>
        <w:autoSpaceDE w:val="0"/>
        <w:autoSpaceDN w:val="0"/>
        <w:adjustRightInd w:val="0"/>
        <w:spacing w:after="0" w:line="240" w:lineRule="auto"/>
        <w:jc w:val="center"/>
        <w:rPr>
          <w:rFonts w:ascii="Times New Roman" w:eastAsiaTheme="minorHAnsi" w:hAnsi="Times New Roman"/>
          <w:b/>
          <w:i/>
          <w:sz w:val="28"/>
          <w:szCs w:val="28"/>
        </w:rPr>
      </w:pPr>
    </w:p>
    <w:p w14:paraId="6CB387DE" w14:textId="77777777" w:rsidR="004C6E68" w:rsidRDefault="004C6E68">
      <w:pPr>
        <w:spacing w:after="0" w:line="240" w:lineRule="auto"/>
        <w:ind w:left="3540" w:firstLine="3"/>
        <w:rPr>
          <w:rFonts w:ascii="Times New Roman" w:hAnsi="Times New Roman"/>
          <w:b/>
          <w:sz w:val="24"/>
          <w:szCs w:val="24"/>
        </w:rPr>
      </w:pPr>
    </w:p>
    <w:p w14:paraId="3E704CDB" w14:textId="77777777" w:rsidR="00223E31" w:rsidRDefault="00223E31" w:rsidP="00223E31">
      <w:pPr>
        <w:pStyle w:val="afb"/>
        <w:rPr>
          <w:rFonts w:ascii="Times New Roman" w:hAnsi="Times New Roman"/>
          <w:sz w:val="24"/>
          <w:szCs w:val="24"/>
        </w:rPr>
      </w:pPr>
    </w:p>
    <w:p w14:paraId="7541351D" w14:textId="77777777" w:rsidR="00223E31" w:rsidRDefault="00223E31" w:rsidP="00223E31">
      <w:pPr>
        <w:pStyle w:val="afb"/>
        <w:rPr>
          <w:rFonts w:ascii="Times New Roman" w:hAnsi="Times New Roman"/>
          <w:sz w:val="24"/>
          <w:szCs w:val="24"/>
        </w:rPr>
      </w:pPr>
    </w:p>
    <w:p w14:paraId="619F8548" w14:textId="77777777" w:rsidR="00223E31" w:rsidRDefault="00223E31" w:rsidP="00223E31">
      <w:pPr>
        <w:pStyle w:val="afb"/>
        <w:rPr>
          <w:rFonts w:ascii="Times New Roman" w:hAnsi="Times New Roman"/>
          <w:sz w:val="24"/>
          <w:szCs w:val="24"/>
        </w:rPr>
      </w:pPr>
    </w:p>
    <w:p w14:paraId="3FC8FCCA" w14:textId="77777777" w:rsidR="00223E31" w:rsidRDefault="00223E31" w:rsidP="00223E31">
      <w:pPr>
        <w:pStyle w:val="afb"/>
        <w:rPr>
          <w:rFonts w:ascii="Times New Roman" w:hAnsi="Times New Roman"/>
          <w:sz w:val="24"/>
          <w:szCs w:val="24"/>
        </w:rPr>
      </w:pPr>
    </w:p>
    <w:p w14:paraId="1C969EDC" w14:textId="77777777" w:rsidR="00223E31" w:rsidRDefault="00223E31" w:rsidP="00223E31">
      <w:pPr>
        <w:pStyle w:val="afb"/>
        <w:rPr>
          <w:rFonts w:ascii="Times New Roman" w:hAnsi="Times New Roman"/>
          <w:sz w:val="24"/>
          <w:szCs w:val="24"/>
        </w:rPr>
      </w:pPr>
    </w:p>
    <w:p w14:paraId="595930B7" w14:textId="77777777" w:rsidR="00223E31" w:rsidRDefault="00223E31" w:rsidP="00223E31">
      <w:pPr>
        <w:pStyle w:val="afb"/>
        <w:rPr>
          <w:rFonts w:ascii="Times New Roman" w:hAnsi="Times New Roman"/>
          <w:sz w:val="24"/>
          <w:szCs w:val="24"/>
        </w:rPr>
      </w:pPr>
    </w:p>
    <w:p w14:paraId="4DAED1AB" w14:textId="77777777" w:rsidR="00223E31" w:rsidRDefault="00223E31" w:rsidP="00223E31">
      <w:pPr>
        <w:pStyle w:val="afb"/>
        <w:rPr>
          <w:rFonts w:ascii="Times New Roman" w:hAnsi="Times New Roman"/>
          <w:sz w:val="24"/>
          <w:szCs w:val="24"/>
        </w:rPr>
      </w:pPr>
    </w:p>
    <w:p w14:paraId="46AE6A42" w14:textId="77777777" w:rsidR="00223E31" w:rsidRDefault="00223E31" w:rsidP="00223E31">
      <w:pPr>
        <w:pStyle w:val="afb"/>
        <w:rPr>
          <w:rFonts w:ascii="Times New Roman" w:hAnsi="Times New Roman"/>
          <w:sz w:val="24"/>
          <w:szCs w:val="24"/>
        </w:rPr>
      </w:pPr>
    </w:p>
    <w:p w14:paraId="2C2F375A" w14:textId="77777777" w:rsidR="00223E31" w:rsidRDefault="00223E31" w:rsidP="00223E31">
      <w:pPr>
        <w:pStyle w:val="afb"/>
        <w:rPr>
          <w:rFonts w:ascii="Times New Roman" w:hAnsi="Times New Roman"/>
          <w:sz w:val="24"/>
          <w:szCs w:val="24"/>
        </w:rPr>
      </w:pPr>
    </w:p>
    <w:p w14:paraId="2A6B3537" w14:textId="77777777" w:rsidR="00223E31" w:rsidRDefault="00223E31" w:rsidP="00223E31">
      <w:pPr>
        <w:pStyle w:val="afb"/>
        <w:rPr>
          <w:rFonts w:ascii="Times New Roman" w:hAnsi="Times New Roman"/>
          <w:sz w:val="24"/>
          <w:szCs w:val="24"/>
        </w:rPr>
      </w:pPr>
    </w:p>
    <w:p w14:paraId="6DE53753" w14:textId="77777777" w:rsidR="00223E31" w:rsidRDefault="00223E31" w:rsidP="00223E31">
      <w:pPr>
        <w:pStyle w:val="afb"/>
        <w:rPr>
          <w:rFonts w:ascii="Times New Roman" w:hAnsi="Times New Roman"/>
          <w:sz w:val="24"/>
          <w:szCs w:val="24"/>
        </w:rPr>
      </w:pPr>
    </w:p>
    <w:p w14:paraId="0D885BC6" w14:textId="77777777" w:rsidR="00223E31" w:rsidRDefault="00223E31" w:rsidP="00223E31">
      <w:pPr>
        <w:pStyle w:val="afb"/>
        <w:rPr>
          <w:rFonts w:ascii="Times New Roman" w:hAnsi="Times New Roman"/>
          <w:sz w:val="24"/>
          <w:szCs w:val="24"/>
        </w:rPr>
      </w:pPr>
    </w:p>
    <w:p w14:paraId="43356EB5" w14:textId="77777777" w:rsidR="00223E31" w:rsidRDefault="00223E31" w:rsidP="00223E31">
      <w:pPr>
        <w:pStyle w:val="afb"/>
        <w:rPr>
          <w:rFonts w:ascii="Times New Roman" w:hAnsi="Times New Roman"/>
          <w:sz w:val="24"/>
          <w:szCs w:val="24"/>
        </w:rPr>
      </w:pPr>
    </w:p>
    <w:p w14:paraId="73E4DCEF" w14:textId="77777777" w:rsidR="00223E31" w:rsidRDefault="00223E31" w:rsidP="00223E31">
      <w:pPr>
        <w:pStyle w:val="afb"/>
        <w:rPr>
          <w:rFonts w:ascii="Times New Roman" w:hAnsi="Times New Roman"/>
          <w:sz w:val="24"/>
          <w:szCs w:val="24"/>
        </w:rPr>
      </w:pPr>
    </w:p>
    <w:p w14:paraId="2DFCAC18" w14:textId="77777777" w:rsidR="00223E31" w:rsidRDefault="00223E31" w:rsidP="00223E31">
      <w:pPr>
        <w:pStyle w:val="afb"/>
        <w:rPr>
          <w:rFonts w:ascii="Times New Roman" w:hAnsi="Times New Roman"/>
          <w:sz w:val="24"/>
          <w:szCs w:val="24"/>
        </w:rPr>
      </w:pPr>
    </w:p>
    <w:p w14:paraId="5162E484" w14:textId="77777777" w:rsidR="00223E31" w:rsidRDefault="00223E31" w:rsidP="00223E31">
      <w:pPr>
        <w:pStyle w:val="afb"/>
        <w:rPr>
          <w:rFonts w:ascii="Times New Roman" w:hAnsi="Times New Roman"/>
          <w:sz w:val="24"/>
          <w:szCs w:val="24"/>
        </w:rPr>
      </w:pPr>
    </w:p>
    <w:p w14:paraId="59E586F3" w14:textId="77777777" w:rsidR="00223E31" w:rsidRDefault="00223E31" w:rsidP="00223E31">
      <w:pPr>
        <w:pStyle w:val="afb"/>
        <w:rPr>
          <w:rFonts w:ascii="Times New Roman" w:hAnsi="Times New Roman"/>
          <w:sz w:val="24"/>
          <w:szCs w:val="24"/>
        </w:rPr>
      </w:pPr>
    </w:p>
    <w:p w14:paraId="557700CD" w14:textId="77777777" w:rsidR="00223E31" w:rsidRDefault="00223E31" w:rsidP="00223E31">
      <w:pPr>
        <w:pStyle w:val="afb"/>
        <w:rPr>
          <w:rFonts w:ascii="Times New Roman" w:hAnsi="Times New Roman"/>
          <w:sz w:val="24"/>
          <w:szCs w:val="24"/>
        </w:rPr>
      </w:pPr>
    </w:p>
    <w:p w14:paraId="5166A139" w14:textId="77777777" w:rsidR="00223E31" w:rsidRDefault="00223E31" w:rsidP="00223E31">
      <w:pPr>
        <w:pStyle w:val="afb"/>
        <w:rPr>
          <w:rFonts w:ascii="Times New Roman" w:hAnsi="Times New Roman"/>
          <w:sz w:val="24"/>
          <w:szCs w:val="24"/>
        </w:rPr>
      </w:pPr>
    </w:p>
    <w:p w14:paraId="6943DEFF" w14:textId="77777777" w:rsidR="00223E31" w:rsidRDefault="00223E31" w:rsidP="00223E31">
      <w:pPr>
        <w:pStyle w:val="afb"/>
        <w:rPr>
          <w:rFonts w:ascii="Times New Roman" w:hAnsi="Times New Roman"/>
          <w:sz w:val="24"/>
          <w:szCs w:val="24"/>
        </w:rPr>
      </w:pPr>
    </w:p>
    <w:p w14:paraId="6BCECDED" w14:textId="77777777" w:rsidR="00223E31" w:rsidRDefault="00223E31" w:rsidP="00223E31">
      <w:pPr>
        <w:pStyle w:val="afb"/>
        <w:rPr>
          <w:rFonts w:ascii="Times New Roman" w:hAnsi="Times New Roman"/>
          <w:sz w:val="24"/>
          <w:szCs w:val="24"/>
        </w:rPr>
      </w:pPr>
    </w:p>
    <w:p w14:paraId="77BEEF83" w14:textId="77777777" w:rsidR="004C6E68" w:rsidRPr="00941F18" w:rsidRDefault="00223E31" w:rsidP="00F13EFB">
      <w:pPr>
        <w:pStyle w:val="afb"/>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sectPr w:rsidR="004C6E68" w:rsidRPr="00941F18" w:rsidSect="00200F4F">
      <w:headerReference w:type="default" r:id="rId8"/>
      <w:pgSz w:w="11906" w:h="16838"/>
      <w:pgMar w:top="0" w:right="851"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A7BF8" w14:textId="77777777" w:rsidR="004D02A7" w:rsidRDefault="004D02A7">
      <w:pPr>
        <w:spacing w:line="240" w:lineRule="auto"/>
      </w:pPr>
      <w:r>
        <w:separator/>
      </w:r>
    </w:p>
  </w:endnote>
  <w:endnote w:type="continuationSeparator" w:id="0">
    <w:p w14:paraId="6F20282B" w14:textId="77777777" w:rsidR="004D02A7" w:rsidRDefault="004D02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75C83" w14:textId="77777777" w:rsidR="004D02A7" w:rsidRDefault="004D02A7">
      <w:pPr>
        <w:spacing w:after="0"/>
      </w:pPr>
      <w:r>
        <w:separator/>
      </w:r>
    </w:p>
  </w:footnote>
  <w:footnote w:type="continuationSeparator" w:id="0">
    <w:p w14:paraId="54B2FAA1" w14:textId="77777777" w:rsidR="004D02A7" w:rsidRDefault="004D02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506250"/>
    </w:sdtPr>
    <w:sdtEndPr>
      <w:rPr>
        <w:rFonts w:ascii="Times New Roman" w:hAnsi="Times New Roman"/>
      </w:rPr>
    </w:sdtEndPr>
    <w:sdtContent>
      <w:p w14:paraId="29A766F4" w14:textId="77777777" w:rsidR="009B1805" w:rsidRDefault="009B1805">
        <w:pPr>
          <w:pStyle w:val="af1"/>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044D8A">
          <w:rPr>
            <w:rFonts w:ascii="Times New Roman" w:hAnsi="Times New Roman"/>
            <w:noProof/>
          </w:rPr>
          <w:t>10</w:t>
        </w:r>
        <w:r>
          <w:rPr>
            <w:rFonts w:ascii="Times New Roman" w:hAnsi="Times New Roman"/>
          </w:rPr>
          <w:fldChar w:fldCharType="end"/>
        </w:r>
      </w:p>
    </w:sdtContent>
  </w:sdt>
  <w:p w14:paraId="162563BA" w14:textId="77777777" w:rsidR="009B1805" w:rsidRDefault="009B1805">
    <w:pPr>
      <w:pStyle w:val="a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754"/>
    <w:rsid w:val="00000FFA"/>
    <w:rsid w:val="0001188F"/>
    <w:rsid w:val="00013E9E"/>
    <w:rsid w:val="00015EAB"/>
    <w:rsid w:val="000226A4"/>
    <w:rsid w:val="0002321D"/>
    <w:rsid w:val="0002477C"/>
    <w:rsid w:val="0002621D"/>
    <w:rsid w:val="000301D8"/>
    <w:rsid w:val="00033B3E"/>
    <w:rsid w:val="00037E42"/>
    <w:rsid w:val="00044D8A"/>
    <w:rsid w:val="00047F4A"/>
    <w:rsid w:val="00051B6E"/>
    <w:rsid w:val="00052727"/>
    <w:rsid w:val="00054DA6"/>
    <w:rsid w:val="000568FE"/>
    <w:rsid w:val="0006445C"/>
    <w:rsid w:val="0007000E"/>
    <w:rsid w:val="00070D09"/>
    <w:rsid w:val="00072E9A"/>
    <w:rsid w:val="00076820"/>
    <w:rsid w:val="0008186F"/>
    <w:rsid w:val="0009724E"/>
    <w:rsid w:val="000A093B"/>
    <w:rsid w:val="000A26B1"/>
    <w:rsid w:val="000A3147"/>
    <w:rsid w:val="000A55E4"/>
    <w:rsid w:val="000B0621"/>
    <w:rsid w:val="000B156D"/>
    <w:rsid w:val="000C0A3A"/>
    <w:rsid w:val="000C0AAA"/>
    <w:rsid w:val="000C130B"/>
    <w:rsid w:val="000C2CFA"/>
    <w:rsid w:val="000D07C2"/>
    <w:rsid w:val="000D0A8A"/>
    <w:rsid w:val="000D2818"/>
    <w:rsid w:val="000E4918"/>
    <w:rsid w:val="000E6AFA"/>
    <w:rsid w:val="000F0D11"/>
    <w:rsid w:val="000F0DB9"/>
    <w:rsid w:val="000F18EB"/>
    <w:rsid w:val="000F2154"/>
    <w:rsid w:val="0010005C"/>
    <w:rsid w:val="001031DF"/>
    <w:rsid w:val="0012028B"/>
    <w:rsid w:val="00124570"/>
    <w:rsid w:val="00125735"/>
    <w:rsid w:val="00131F5B"/>
    <w:rsid w:val="00132251"/>
    <w:rsid w:val="00133BE8"/>
    <w:rsid w:val="00135B0F"/>
    <w:rsid w:val="00136EBB"/>
    <w:rsid w:val="0013720A"/>
    <w:rsid w:val="00144B82"/>
    <w:rsid w:val="0014748B"/>
    <w:rsid w:val="001574F2"/>
    <w:rsid w:val="001715F5"/>
    <w:rsid w:val="00172162"/>
    <w:rsid w:val="001747A2"/>
    <w:rsid w:val="0017542D"/>
    <w:rsid w:val="001771FD"/>
    <w:rsid w:val="00180629"/>
    <w:rsid w:val="00182D9A"/>
    <w:rsid w:val="001836CB"/>
    <w:rsid w:val="00184F37"/>
    <w:rsid w:val="001901F0"/>
    <w:rsid w:val="00192BCF"/>
    <w:rsid w:val="00193A45"/>
    <w:rsid w:val="001973C0"/>
    <w:rsid w:val="001A45FD"/>
    <w:rsid w:val="001A4BE2"/>
    <w:rsid w:val="001B32D6"/>
    <w:rsid w:val="001B50F6"/>
    <w:rsid w:val="001C52FE"/>
    <w:rsid w:val="001E4FB0"/>
    <w:rsid w:val="001E5072"/>
    <w:rsid w:val="001F0941"/>
    <w:rsid w:val="001F21B6"/>
    <w:rsid w:val="001F4153"/>
    <w:rsid w:val="001F4567"/>
    <w:rsid w:val="001F45ED"/>
    <w:rsid w:val="001F4915"/>
    <w:rsid w:val="00200F4F"/>
    <w:rsid w:val="00204232"/>
    <w:rsid w:val="00205C05"/>
    <w:rsid w:val="002115D8"/>
    <w:rsid w:val="002131FB"/>
    <w:rsid w:val="00217A98"/>
    <w:rsid w:val="002213D9"/>
    <w:rsid w:val="00222833"/>
    <w:rsid w:val="00223CFF"/>
    <w:rsid w:val="00223E31"/>
    <w:rsid w:val="0022567E"/>
    <w:rsid w:val="00225976"/>
    <w:rsid w:val="00226D92"/>
    <w:rsid w:val="00232011"/>
    <w:rsid w:val="00236994"/>
    <w:rsid w:val="00236EA5"/>
    <w:rsid w:val="00240FEB"/>
    <w:rsid w:val="0024139D"/>
    <w:rsid w:val="00247666"/>
    <w:rsid w:val="0025052D"/>
    <w:rsid w:val="00251242"/>
    <w:rsid w:val="00252E2A"/>
    <w:rsid w:val="002541FE"/>
    <w:rsid w:val="00255068"/>
    <w:rsid w:val="00256ECA"/>
    <w:rsid w:val="002603AF"/>
    <w:rsid w:val="00262BE2"/>
    <w:rsid w:val="00266E42"/>
    <w:rsid w:val="00267AC4"/>
    <w:rsid w:val="0027179B"/>
    <w:rsid w:val="00273205"/>
    <w:rsid w:val="0027786A"/>
    <w:rsid w:val="0028455B"/>
    <w:rsid w:val="002858DB"/>
    <w:rsid w:val="00290669"/>
    <w:rsid w:val="002936DB"/>
    <w:rsid w:val="0029576C"/>
    <w:rsid w:val="002A032A"/>
    <w:rsid w:val="002A204B"/>
    <w:rsid w:val="002B176C"/>
    <w:rsid w:val="002C534E"/>
    <w:rsid w:val="002C683E"/>
    <w:rsid w:val="002D4E04"/>
    <w:rsid w:val="002E125C"/>
    <w:rsid w:val="002E2286"/>
    <w:rsid w:val="002E3D5D"/>
    <w:rsid w:val="002E7D7A"/>
    <w:rsid w:val="002F1303"/>
    <w:rsid w:val="002F3B5F"/>
    <w:rsid w:val="002F3B63"/>
    <w:rsid w:val="002F7A36"/>
    <w:rsid w:val="00300BDC"/>
    <w:rsid w:val="00307538"/>
    <w:rsid w:val="003079BE"/>
    <w:rsid w:val="00313078"/>
    <w:rsid w:val="00313523"/>
    <w:rsid w:val="003239CA"/>
    <w:rsid w:val="003257C6"/>
    <w:rsid w:val="00326D35"/>
    <w:rsid w:val="00331185"/>
    <w:rsid w:val="00331BF3"/>
    <w:rsid w:val="00337241"/>
    <w:rsid w:val="003375FB"/>
    <w:rsid w:val="00342351"/>
    <w:rsid w:val="0035129A"/>
    <w:rsid w:val="00352D74"/>
    <w:rsid w:val="00353C7D"/>
    <w:rsid w:val="00354812"/>
    <w:rsid w:val="00365D05"/>
    <w:rsid w:val="00370CB6"/>
    <w:rsid w:val="00376542"/>
    <w:rsid w:val="00376A1B"/>
    <w:rsid w:val="00392AFA"/>
    <w:rsid w:val="00397727"/>
    <w:rsid w:val="00397ED6"/>
    <w:rsid w:val="003A1B56"/>
    <w:rsid w:val="003A7C9A"/>
    <w:rsid w:val="003B1B9B"/>
    <w:rsid w:val="003C69BC"/>
    <w:rsid w:val="003C6AF2"/>
    <w:rsid w:val="003C7B60"/>
    <w:rsid w:val="003D6944"/>
    <w:rsid w:val="003E0B50"/>
    <w:rsid w:val="003E3270"/>
    <w:rsid w:val="003E4DC8"/>
    <w:rsid w:val="003E6506"/>
    <w:rsid w:val="00406BE1"/>
    <w:rsid w:val="00407E84"/>
    <w:rsid w:val="004112DE"/>
    <w:rsid w:val="004208AD"/>
    <w:rsid w:val="00422A41"/>
    <w:rsid w:val="00427AC2"/>
    <w:rsid w:val="004331FE"/>
    <w:rsid w:val="00436AA4"/>
    <w:rsid w:val="0044271D"/>
    <w:rsid w:val="00442A4A"/>
    <w:rsid w:val="00443940"/>
    <w:rsid w:val="00450982"/>
    <w:rsid w:val="00457B07"/>
    <w:rsid w:val="0046254B"/>
    <w:rsid w:val="004628F7"/>
    <w:rsid w:val="00463DCE"/>
    <w:rsid w:val="00471EA8"/>
    <w:rsid w:val="00477EF6"/>
    <w:rsid w:val="00483BD3"/>
    <w:rsid w:val="00490AB7"/>
    <w:rsid w:val="00493AC6"/>
    <w:rsid w:val="004A0F48"/>
    <w:rsid w:val="004A289C"/>
    <w:rsid w:val="004A4CE7"/>
    <w:rsid w:val="004A5DC0"/>
    <w:rsid w:val="004B025D"/>
    <w:rsid w:val="004B1AFE"/>
    <w:rsid w:val="004B23C0"/>
    <w:rsid w:val="004C0B1C"/>
    <w:rsid w:val="004C6AB0"/>
    <w:rsid w:val="004C6E68"/>
    <w:rsid w:val="004D02A7"/>
    <w:rsid w:val="004D37A8"/>
    <w:rsid w:val="004D560A"/>
    <w:rsid w:val="004D592B"/>
    <w:rsid w:val="004E17F9"/>
    <w:rsid w:val="004E37CB"/>
    <w:rsid w:val="004F0865"/>
    <w:rsid w:val="004F1586"/>
    <w:rsid w:val="004F1DAE"/>
    <w:rsid w:val="004F3586"/>
    <w:rsid w:val="004F7468"/>
    <w:rsid w:val="00502CAD"/>
    <w:rsid w:val="00510165"/>
    <w:rsid w:val="00510AE4"/>
    <w:rsid w:val="00516FA7"/>
    <w:rsid w:val="00517527"/>
    <w:rsid w:val="00521A40"/>
    <w:rsid w:val="00524D0E"/>
    <w:rsid w:val="00533277"/>
    <w:rsid w:val="0053511F"/>
    <w:rsid w:val="00540257"/>
    <w:rsid w:val="00541DF0"/>
    <w:rsid w:val="005509B8"/>
    <w:rsid w:val="0057017C"/>
    <w:rsid w:val="00574E64"/>
    <w:rsid w:val="00586472"/>
    <w:rsid w:val="0059078F"/>
    <w:rsid w:val="005A043D"/>
    <w:rsid w:val="005A4A29"/>
    <w:rsid w:val="005B1EAF"/>
    <w:rsid w:val="005B3EC4"/>
    <w:rsid w:val="005B4401"/>
    <w:rsid w:val="005B60F5"/>
    <w:rsid w:val="005C0A75"/>
    <w:rsid w:val="005C4333"/>
    <w:rsid w:val="005C478C"/>
    <w:rsid w:val="005C56E6"/>
    <w:rsid w:val="005D1150"/>
    <w:rsid w:val="005D1F5A"/>
    <w:rsid w:val="005D320D"/>
    <w:rsid w:val="005D3536"/>
    <w:rsid w:val="005E0F08"/>
    <w:rsid w:val="005E302E"/>
    <w:rsid w:val="005F51BD"/>
    <w:rsid w:val="005F6590"/>
    <w:rsid w:val="006011CA"/>
    <w:rsid w:val="00601335"/>
    <w:rsid w:val="006073C5"/>
    <w:rsid w:val="006101D1"/>
    <w:rsid w:val="00617ED0"/>
    <w:rsid w:val="006244F6"/>
    <w:rsid w:val="0062751B"/>
    <w:rsid w:val="0064678C"/>
    <w:rsid w:val="006523E1"/>
    <w:rsid w:val="006548FA"/>
    <w:rsid w:val="00654F7C"/>
    <w:rsid w:val="00662D65"/>
    <w:rsid w:val="00666BC3"/>
    <w:rsid w:val="00667C9B"/>
    <w:rsid w:val="00675AF6"/>
    <w:rsid w:val="00680BB5"/>
    <w:rsid w:val="006831BC"/>
    <w:rsid w:val="00683696"/>
    <w:rsid w:val="006903C9"/>
    <w:rsid w:val="00692719"/>
    <w:rsid w:val="00694DE5"/>
    <w:rsid w:val="00697165"/>
    <w:rsid w:val="006972D3"/>
    <w:rsid w:val="006A03F2"/>
    <w:rsid w:val="006A0E49"/>
    <w:rsid w:val="006A4A4A"/>
    <w:rsid w:val="006B0BAA"/>
    <w:rsid w:val="006B0F96"/>
    <w:rsid w:val="006B1B98"/>
    <w:rsid w:val="006B4328"/>
    <w:rsid w:val="006B7FCE"/>
    <w:rsid w:val="006C1881"/>
    <w:rsid w:val="006C35F0"/>
    <w:rsid w:val="006D3091"/>
    <w:rsid w:val="006D6D80"/>
    <w:rsid w:val="006E164D"/>
    <w:rsid w:val="006E3BDB"/>
    <w:rsid w:val="006F0459"/>
    <w:rsid w:val="006F0C53"/>
    <w:rsid w:val="00711B82"/>
    <w:rsid w:val="00714790"/>
    <w:rsid w:val="00717D17"/>
    <w:rsid w:val="00730B0B"/>
    <w:rsid w:val="00730D27"/>
    <w:rsid w:val="00740C7A"/>
    <w:rsid w:val="00743237"/>
    <w:rsid w:val="007435AD"/>
    <w:rsid w:val="00747D98"/>
    <w:rsid w:val="00751475"/>
    <w:rsid w:val="007600D4"/>
    <w:rsid w:val="00761D27"/>
    <w:rsid w:val="00764FCF"/>
    <w:rsid w:val="00766593"/>
    <w:rsid w:val="007677B0"/>
    <w:rsid w:val="00771E47"/>
    <w:rsid w:val="0077221C"/>
    <w:rsid w:val="00775C8B"/>
    <w:rsid w:val="007778F8"/>
    <w:rsid w:val="007845EB"/>
    <w:rsid w:val="007916DC"/>
    <w:rsid w:val="00792BB8"/>
    <w:rsid w:val="00793D28"/>
    <w:rsid w:val="007945BB"/>
    <w:rsid w:val="00794EE4"/>
    <w:rsid w:val="007A7C27"/>
    <w:rsid w:val="007B07A9"/>
    <w:rsid w:val="007B1AF2"/>
    <w:rsid w:val="007B2BE7"/>
    <w:rsid w:val="007B5DF3"/>
    <w:rsid w:val="007B5F59"/>
    <w:rsid w:val="007C0AF6"/>
    <w:rsid w:val="007D2AC2"/>
    <w:rsid w:val="007D3EE8"/>
    <w:rsid w:val="007D7FDA"/>
    <w:rsid w:val="007F2117"/>
    <w:rsid w:val="00804E56"/>
    <w:rsid w:val="0080699D"/>
    <w:rsid w:val="00813EE3"/>
    <w:rsid w:val="0081515D"/>
    <w:rsid w:val="008216D9"/>
    <w:rsid w:val="00823503"/>
    <w:rsid w:val="00823D64"/>
    <w:rsid w:val="00824425"/>
    <w:rsid w:val="00824481"/>
    <w:rsid w:val="00824F58"/>
    <w:rsid w:val="008251E6"/>
    <w:rsid w:val="00832E66"/>
    <w:rsid w:val="008330C9"/>
    <w:rsid w:val="00833A44"/>
    <w:rsid w:val="00833FD2"/>
    <w:rsid w:val="008410CD"/>
    <w:rsid w:val="0084117B"/>
    <w:rsid w:val="00841319"/>
    <w:rsid w:val="00841A2F"/>
    <w:rsid w:val="00847D1A"/>
    <w:rsid w:val="00851BD0"/>
    <w:rsid w:val="00852867"/>
    <w:rsid w:val="00854A56"/>
    <w:rsid w:val="00855D76"/>
    <w:rsid w:val="00861BE4"/>
    <w:rsid w:val="00862E3E"/>
    <w:rsid w:val="00865D50"/>
    <w:rsid w:val="00870271"/>
    <w:rsid w:val="00870476"/>
    <w:rsid w:val="008712F2"/>
    <w:rsid w:val="00874CBD"/>
    <w:rsid w:val="0087544C"/>
    <w:rsid w:val="0088385E"/>
    <w:rsid w:val="0088520F"/>
    <w:rsid w:val="0089235B"/>
    <w:rsid w:val="008925E6"/>
    <w:rsid w:val="00896495"/>
    <w:rsid w:val="008A20EA"/>
    <w:rsid w:val="008A303D"/>
    <w:rsid w:val="008B22F7"/>
    <w:rsid w:val="008B6967"/>
    <w:rsid w:val="008C0261"/>
    <w:rsid w:val="008C0F43"/>
    <w:rsid w:val="008C427F"/>
    <w:rsid w:val="008C51B9"/>
    <w:rsid w:val="008D177F"/>
    <w:rsid w:val="008E0938"/>
    <w:rsid w:val="008E5C90"/>
    <w:rsid w:val="008F5381"/>
    <w:rsid w:val="008F7191"/>
    <w:rsid w:val="00902A9E"/>
    <w:rsid w:val="0092234C"/>
    <w:rsid w:val="009303E9"/>
    <w:rsid w:val="0093191F"/>
    <w:rsid w:val="009336F8"/>
    <w:rsid w:val="00936B37"/>
    <w:rsid w:val="00941F18"/>
    <w:rsid w:val="00941F9E"/>
    <w:rsid w:val="009617A2"/>
    <w:rsid w:val="0096506E"/>
    <w:rsid w:val="00965754"/>
    <w:rsid w:val="00976CA5"/>
    <w:rsid w:val="00985A1A"/>
    <w:rsid w:val="00987BD8"/>
    <w:rsid w:val="00991950"/>
    <w:rsid w:val="00991AFB"/>
    <w:rsid w:val="0099479F"/>
    <w:rsid w:val="00997359"/>
    <w:rsid w:val="009A0215"/>
    <w:rsid w:val="009A2531"/>
    <w:rsid w:val="009A7A6B"/>
    <w:rsid w:val="009B1805"/>
    <w:rsid w:val="009C074B"/>
    <w:rsid w:val="009C4FA7"/>
    <w:rsid w:val="009D7532"/>
    <w:rsid w:val="009D7ADE"/>
    <w:rsid w:val="009E148A"/>
    <w:rsid w:val="009E3CA4"/>
    <w:rsid w:val="009F4021"/>
    <w:rsid w:val="009F430D"/>
    <w:rsid w:val="009F4EF9"/>
    <w:rsid w:val="009F73F4"/>
    <w:rsid w:val="00A010CE"/>
    <w:rsid w:val="00A020CE"/>
    <w:rsid w:val="00A02BC0"/>
    <w:rsid w:val="00A13CED"/>
    <w:rsid w:val="00A14D20"/>
    <w:rsid w:val="00A23343"/>
    <w:rsid w:val="00A23B3C"/>
    <w:rsid w:val="00A25690"/>
    <w:rsid w:val="00A27AAC"/>
    <w:rsid w:val="00A30263"/>
    <w:rsid w:val="00A31F86"/>
    <w:rsid w:val="00A41A14"/>
    <w:rsid w:val="00A43C18"/>
    <w:rsid w:val="00A46BAE"/>
    <w:rsid w:val="00A4709B"/>
    <w:rsid w:val="00A50945"/>
    <w:rsid w:val="00A521E9"/>
    <w:rsid w:val="00A5442F"/>
    <w:rsid w:val="00A70579"/>
    <w:rsid w:val="00A70E61"/>
    <w:rsid w:val="00A725E7"/>
    <w:rsid w:val="00A72B62"/>
    <w:rsid w:val="00A73833"/>
    <w:rsid w:val="00A8543E"/>
    <w:rsid w:val="00A86571"/>
    <w:rsid w:val="00A9087A"/>
    <w:rsid w:val="00A91378"/>
    <w:rsid w:val="00A93AAF"/>
    <w:rsid w:val="00AA2B67"/>
    <w:rsid w:val="00AB28ED"/>
    <w:rsid w:val="00AD1817"/>
    <w:rsid w:val="00AD6A45"/>
    <w:rsid w:val="00AE713D"/>
    <w:rsid w:val="00AF0655"/>
    <w:rsid w:val="00AF545F"/>
    <w:rsid w:val="00AF5DC5"/>
    <w:rsid w:val="00AF5F60"/>
    <w:rsid w:val="00B0209C"/>
    <w:rsid w:val="00B10CD2"/>
    <w:rsid w:val="00B168FA"/>
    <w:rsid w:val="00B21E64"/>
    <w:rsid w:val="00B241B8"/>
    <w:rsid w:val="00B3385B"/>
    <w:rsid w:val="00B43163"/>
    <w:rsid w:val="00B61F8D"/>
    <w:rsid w:val="00B70903"/>
    <w:rsid w:val="00B74654"/>
    <w:rsid w:val="00B77385"/>
    <w:rsid w:val="00B77F75"/>
    <w:rsid w:val="00B96C0A"/>
    <w:rsid w:val="00BB2436"/>
    <w:rsid w:val="00BB28F2"/>
    <w:rsid w:val="00BB7120"/>
    <w:rsid w:val="00BC076F"/>
    <w:rsid w:val="00BC0CF0"/>
    <w:rsid w:val="00BC2A8D"/>
    <w:rsid w:val="00BC36A0"/>
    <w:rsid w:val="00BC5CE0"/>
    <w:rsid w:val="00BC5FBC"/>
    <w:rsid w:val="00BC6218"/>
    <w:rsid w:val="00BD077C"/>
    <w:rsid w:val="00BD189C"/>
    <w:rsid w:val="00BD61BB"/>
    <w:rsid w:val="00BE04CC"/>
    <w:rsid w:val="00BE0F4F"/>
    <w:rsid w:val="00BE19BD"/>
    <w:rsid w:val="00BE5139"/>
    <w:rsid w:val="00BE6F05"/>
    <w:rsid w:val="00BE759D"/>
    <w:rsid w:val="00BF0290"/>
    <w:rsid w:val="00BF3CDB"/>
    <w:rsid w:val="00BF5DF6"/>
    <w:rsid w:val="00C11485"/>
    <w:rsid w:val="00C1163A"/>
    <w:rsid w:val="00C154EB"/>
    <w:rsid w:val="00C15EF1"/>
    <w:rsid w:val="00C21FCF"/>
    <w:rsid w:val="00C23366"/>
    <w:rsid w:val="00C23603"/>
    <w:rsid w:val="00C4023C"/>
    <w:rsid w:val="00C4046B"/>
    <w:rsid w:val="00C44A04"/>
    <w:rsid w:val="00C458B4"/>
    <w:rsid w:val="00C51061"/>
    <w:rsid w:val="00C55DD1"/>
    <w:rsid w:val="00C62DD6"/>
    <w:rsid w:val="00C65FCC"/>
    <w:rsid w:val="00C6695C"/>
    <w:rsid w:val="00C71F89"/>
    <w:rsid w:val="00C74565"/>
    <w:rsid w:val="00C9356F"/>
    <w:rsid w:val="00C94274"/>
    <w:rsid w:val="00CA34FC"/>
    <w:rsid w:val="00CA5644"/>
    <w:rsid w:val="00CA5BF6"/>
    <w:rsid w:val="00CB4374"/>
    <w:rsid w:val="00CB563A"/>
    <w:rsid w:val="00CC03A3"/>
    <w:rsid w:val="00CC22E1"/>
    <w:rsid w:val="00CD18A1"/>
    <w:rsid w:val="00CD3FFE"/>
    <w:rsid w:val="00CE0B6D"/>
    <w:rsid w:val="00CE0D9A"/>
    <w:rsid w:val="00CE3946"/>
    <w:rsid w:val="00CE4BBD"/>
    <w:rsid w:val="00CF206D"/>
    <w:rsid w:val="00CF319F"/>
    <w:rsid w:val="00D0032F"/>
    <w:rsid w:val="00D01DC1"/>
    <w:rsid w:val="00D06726"/>
    <w:rsid w:val="00D114D4"/>
    <w:rsid w:val="00D16055"/>
    <w:rsid w:val="00D16D1A"/>
    <w:rsid w:val="00D22500"/>
    <w:rsid w:val="00D2747A"/>
    <w:rsid w:val="00D300D0"/>
    <w:rsid w:val="00D310E7"/>
    <w:rsid w:val="00D336F1"/>
    <w:rsid w:val="00D33C3C"/>
    <w:rsid w:val="00D34233"/>
    <w:rsid w:val="00D35BFD"/>
    <w:rsid w:val="00D37FE1"/>
    <w:rsid w:val="00D432EC"/>
    <w:rsid w:val="00D5158A"/>
    <w:rsid w:val="00D51B4F"/>
    <w:rsid w:val="00D55C99"/>
    <w:rsid w:val="00D60C88"/>
    <w:rsid w:val="00D67057"/>
    <w:rsid w:val="00D71AC3"/>
    <w:rsid w:val="00D811C2"/>
    <w:rsid w:val="00D820A0"/>
    <w:rsid w:val="00D8242A"/>
    <w:rsid w:val="00D857DA"/>
    <w:rsid w:val="00D87D68"/>
    <w:rsid w:val="00D92F22"/>
    <w:rsid w:val="00D9764D"/>
    <w:rsid w:val="00DA1852"/>
    <w:rsid w:val="00DA4EFA"/>
    <w:rsid w:val="00DA6042"/>
    <w:rsid w:val="00DA7EF3"/>
    <w:rsid w:val="00DB3016"/>
    <w:rsid w:val="00DC42B1"/>
    <w:rsid w:val="00DC4D0B"/>
    <w:rsid w:val="00DC5E84"/>
    <w:rsid w:val="00DD4705"/>
    <w:rsid w:val="00DD4C9B"/>
    <w:rsid w:val="00DD641D"/>
    <w:rsid w:val="00DD6F2F"/>
    <w:rsid w:val="00DD74D4"/>
    <w:rsid w:val="00DE1B67"/>
    <w:rsid w:val="00DE48C1"/>
    <w:rsid w:val="00DF4310"/>
    <w:rsid w:val="00DF6064"/>
    <w:rsid w:val="00E01B6B"/>
    <w:rsid w:val="00E01E40"/>
    <w:rsid w:val="00E03C80"/>
    <w:rsid w:val="00E03ECD"/>
    <w:rsid w:val="00E15548"/>
    <w:rsid w:val="00E15D83"/>
    <w:rsid w:val="00E165B6"/>
    <w:rsid w:val="00E22BF1"/>
    <w:rsid w:val="00E371B2"/>
    <w:rsid w:val="00E404D7"/>
    <w:rsid w:val="00E41F43"/>
    <w:rsid w:val="00E50E4F"/>
    <w:rsid w:val="00E5353C"/>
    <w:rsid w:val="00E61DBF"/>
    <w:rsid w:val="00E6619F"/>
    <w:rsid w:val="00E66596"/>
    <w:rsid w:val="00E674F6"/>
    <w:rsid w:val="00E721B3"/>
    <w:rsid w:val="00E73E4F"/>
    <w:rsid w:val="00E805FB"/>
    <w:rsid w:val="00E81E04"/>
    <w:rsid w:val="00E82768"/>
    <w:rsid w:val="00E83EB2"/>
    <w:rsid w:val="00E83EC5"/>
    <w:rsid w:val="00E84613"/>
    <w:rsid w:val="00E84A32"/>
    <w:rsid w:val="00E84BD2"/>
    <w:rsid w:val="00E8764E"/>
    <w:rsid w:val="00E93BB2"/>
    <w:rsid w:val="00EA5938"/>
    <w:rsid w:val="00EB40F7"/>
    <w:rsid w:val="00EC6B5B"/>
    <w:rsid w:val="00EC74BD"/>
    <w:rsid w:val="00EC7651"/>
    <w:rsid w:val="00EC77E1"/>
    <w:rsid w:val="00ED4ABA"/>
    <w:rsid w:val="00ED77E2"/>
    <w:rsid w:val="00ED790B"/>
    <w:rsid w:val="00EE2B92"/>
    <w:rsid w:val="00EE3EC5"/>
    <w:rsid w:val="00EF2FCB"/>
    <w:rsid w:val="00EF3EC0"/>
    <w:rsid w:val="00F01D5C"/>
    <w:rsid w:val="00F034F7"/>
    <w:rsid w:val="00F03AA5"/>
    <w:rsid w:val="00F05C8C"/>
    <w:rsid w:val="00F06F8C"/>
    <w:rsid w:val="00F07D59"/>
    <w:rsid w:val="00F116E5"/>
    <w:rsid w:val="00F139DE"/>
    <w:rsid w:val="00F13EFB"/>
    <w:rsid w:val="00F14E86"/>
    <w:rsid w:val="00F15EFF"/>
    <w:rsid w:val="00F211A6"/>
    <w:rsid w:val="00F21ECA"/>
    <w:rsid w:val="00F222A3"/>
    <w:rsid w:val="00F25930"/>
    <w:rsid w:val="00F32A96"/>
    <w:rsid w:val="00F351A2"/>
    <w:rsid w:val="00F35862"/>
    <w:rsid w:val="00F37F20"/>
    <w:rsid w:val="00F41538"/>
    <w:rsid w:val="00F52FF9"/>
    <w:rsid w:val="00F53D0B"/>
    <w:rsid w:val="00F54E85"/>
    <w:rsid w:val="00F55583"/>
    <w:rsid w:val="00F56C1C"/>
    <w:rsid w:val="00F60285"/>
    <w:rsid w:val="00F70518"/>
    <w:rsid w:val="00F729DC"/>
    <w:rsid w:val="00F73437"/>
    <w:rsid w:val="00F73F23"/>
    <w:rsid w:val="00F74EF3"/>
    <w:rsid w:val="00F75439"/>
    <w:rsid w:val="00F80B2B"/>
    <w:rsid w:val="00F929BD"/>
    <w:rsid w:val="00F92AE0"/>
    <w:rsid w:val="00F93D00"/>
    <w:rsid w:val="00F963A6"/>
    <w:rsid w:val="00F96C6A"/>
    <w:rsid w:val="00F974A6"/>
    <w:rsid w:val="00FA1EAB"/>
    <w:rsid w:val="00FA5FBF"/>
    <w:rsid w:val="00FB1BD8"/>
    <w:rsid w:val="00FC46C9"/>
    <w:rsid w:val="00FD2895"/>
    <w:rsid w:val="00FD2AC4"/>
    <w:rsid w:val="00FD4A12"/>
    <w:rsid w:val="00FD54BA"/>
    <w:rsid w:val="00FD6819"/>
    <w:rsid w:val="00FE30D6"/>
    <w:rsid w:val="00FE5541"/>
    <w:rsid w:val="00FE5983"/>
    <w:rsid w:val="00FE5A3A"/>
    <w:rsid w:val="00FF070F"/>
    <w:rsid w:val="00FF174B"/>
    <w:rsid w:val="2FCD209C"/>
    <w:rsid w:val="56197C8E"/>
    <w:rsid w:val="613E1149"/>
    <w:rsid w:val="72DD2263"/>
    <w:rsid w:val="7CE2549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C1EE7"/>
  <w15:docId w15:val="{D0094ED6-0B1F-4C32-B6D4-EDEE4FE8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imes New Roman" w:hAnsi="Calibri" w:cs="Times New Roman"/>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qFormat/>
    <w:rPr>
      <w:rFonts w:cs="Times New Roman"/>
      <w:vertAlign w:val="superscript"/>
    </w:rPr>
  </w:style>
  <w:style w:type="character" w:styleId="a4">
    <w:name w:val="annotation reference"/>
    <w:basedOn w:val="a0"/>
    <w:uiPriority w:val="99"/>
    <w:semiHidden/>
    <w:unhideWhenUsed/>
    <w:qFormat/>
    <w:rPr>
      <w:sz w:val="16"/>
      <w:szCs w:val="16"/>
    </w:rPr>
  </w:style>
  <w:style w:type="character" w:styleId="a5">
    <w:name w:val="Hyperlink"/>
    <w:qFormat/>
    <w:rPr>
      <w:color w:val="0000FF"/>
      <w:u w:val="single"/>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a8">
    <w:name w:val="Plain Text"/>
    <w:basedOn w:val="a"/>
    <w:link w:val="a9"/>
    <w:qFormat/>
    <w:pPr>
      <w:spacing w:after="0" w:line="240" w:lineRule="auto"/>
    </w:pPr>
    <w:rPr>
      <w:rFonts w:ascii="Courier New" w:hAnsi="Courier New"/>
      <w:sz w:val="20"/>
      <w:szCs w:val="20"/>
      <w:lang w:eastAsia="ru-RU"/>
    </w:rPr>
  </w:style>
  <w:style w:type="paragraph" w:styleId="3">
    <w:name w:val="Body Text Indent 3"/>
    <w:basedOn w:val="a"/>
    <w:link w:val="30"/>
    <w:uiPriority w:val="99"/>
    <w:unhideWhenUsed/>
    <w:qFormat/>
    <w:pPr>
      <w:spacing w:after="120"/>
      <w:ind w:left="283"/>
    </w:pPr>
    <w:rPr>
      <w:sz w:val="16"/>
      <w:szCs w:val="16"/>
    </w:rPr>
  </w:style>
  <w:style w:type="paragraph" w:styleId="aa">
    <w:name w:val="caption"/>
    <w:basedOn w:val="a"/>
    <w:next w:val="a"/>
    <w:uiPriority w:val="35"/>
    <w:unhideWhenUsed/>
    <w:qFormat/>
    <w:pPr>
      <w:spacing w:line="240" w:lineRule="auto"/>
    </w:pPr>
    <w:rPr>
      <w:i/>
      <w:iCs/>
      <w:color w:val="1F497D" w:themeColor="text2"/>
      <w:sz w:val="18"/>
      <w:szCs w:val="18"/>
    </w:rPr>
  </w:style>
  <w:style w:type="paragraph" w:styleId="ab">
    <w:name w:val="annotation text"/>
    <w:basedOn w:val="a"/>
    <w:link w:val="ac"/>
    <w:uiPriority w:val="99"/>
    <w:unhideWhenUsed/>
    <w:qFormat/>
    <w:pPr>
      <w:spacing w:line="240" w:lineRule="auto"/>
    </w:pPr>
    <w:rPr>
      <w:sz w:val="20"/>
      <w:szCs w:val="20"/>
    </w:rPr>
  </w:style>
  <w:style w:type="paragraph" w:styleId="ad">
    <w:name w:val="annotation subject"/>
    <w:basedOn w:val="ab"/>
    <w:next w:val="ab"/>
    <w:link w:val="ae"/>
    <w:uiPriority w:val="99"/>
    <w:semiHidden/>
    <w:unhideWhenUsed/>
    <w:qFormat/>
    <w:rPr>
      <w:b/>
      <w:bCs/>
    </w:rPr>
  </w:style>
  <w:style w:type="paragraph" w:styleId="af">
    <w:name w:val="footnote text"/>
    <w:basedOn w:val="a"/>
    <w:link w:val="af0"/>
    <w:semiHidden/>
    <w:qFormat/>
    <w:pPr>
      <w:spacing w:after="0" w:line="240" w:lineRule="auto"/>
    </w:pPr>
    <w:rPr>
      <w:rFonts w:ascii="Times New Roman" w:hAnsi="Times New Roman"/>
      <w:sz w:val="20"/>
      <w:szCs w:val="20"/>
      <w:lang w:eastAsia="ru-RU"/>
    </w:rPr>
  </w:style>
  <w:style w:type="paragraph" w:styleId="af1">
    <w:name w:val="header"/>
    <w:basedOn w:val="a"/>
    <w:link w:val="af2"/>
    <w:uiPriority w:val="99"/>
    <w:unhideWhenUsed/>
    <w:qFormat/>
    <w:pPr>
      <w:tabs>
        <w:tab w:val="center" w:pos="4677"/>
        <w:tab w:val="right" w:pos="9355"/>
      </w:tabs>
      <w:spacing w:after="0" w:line="240" w:lineRule="auto"/>
    </w:pPr>
  </w:style>
  <w:style w:type="paragraph" w:styleId="af3">
    <w:name w:val="Body Text"/>
    <w:basedOn w:val="a"/>
    <w:link w:val="af4"/>
    <w:qFormat/>
    <w:pPr>
      <w:spacing w:after="120" w:line="240" w:lineRule="auto"/>
    </w:pPr>
    <w:rPr>
      <w:rFonts w:ascii="Times New Roman" w:hAnsi="Times New Roman"/>
      <w:sz w:val="24"/>
      <w:szCs w:val="24"/>
      <w:lang w:eastAsia="ru-RU"/>
    </w:rPr>
  </w:style>
  <w:style w:type="paragraph" w:styleId="af5">
    <w:name w:val="Title"/>
    <w:basedOn w:val="a"/>
    <w:link w:val="af6"/>
    <w:qFormat/>
    <w:pPr>
      <w:spacing w:after="0" w:line="240" w:lineRule="auto"/>
      <w:jc w:val="center"/>
    </w:pPr>
    <w:rPr>
      <w:rFonts w:ascii="Times New Roman" w:hAnsi="Times New Roman"/>
      <w:b/>
      <w:bCs/>
      <w:sz w:val="28"/>
      <w:szCs w:val="24"/>
      <w:lang w:eastAsia="ru-RU"/>
    </w:rPr>
  </w:style>
  <w:style w:type="paragraph" w:styleId="af7">
    <w:name w:val="footer"/>
    <w:basedOn w:val="a"/>
    <w:link w:val="af8"/>
    <w:uiPriority w:val="99"/>
    <w:unhideWhenUsed/>
    <w:qFormat/>
    <w:pPr>
      <w:tabs>
        <w:tab w:val="center" w:pos="4677"/>
        <w:tab w:val="right" w:pos="9355"/>
      </w:tabs>
      <w:spacing w:after="0" w:line="240" w:lineRule="auto"/>
    </w:p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pPr>
      <w:widowControl w:val="0"/>
      <w:autoSpaceDE w:val="0"/>
      <w:autoSpaceDN w:val="0"/>
      <w:adjustRightInd w:val="0"/>
      <w:ind w:firstLine="539"/>
      <w:jc w:val="both"/>
    </w:pPr>
    <w:rPr>
      <w:rFonts w:ascii="Arial" w:eastAsia="Calibri" w:hAnsi="Arial" w:cs="Arial"/>
      <w:sz w:val="28"/>
      <w:szCs w:val="28"/>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qFormat/>
    <w:pPr>
      <w:spacing w:after="160" w:line="240" w:lineRule="exact"/>
    </w:pPr>
    <w:rPr>
      <w:rFonts w:ascii="Times New Roman" w:hAnsi="Times New Roman"/>
      <w:sz w:val="20"/>
      <w:szCs w:val="20"/>
      <w:lang w:eastAsia="zh-CN"/>
    </w:rPr>
  </w:style>
  <w:style w:type="character" w:customStyle="1" w:styleId="af0">
    <w:name w:val="Текст сноски Знак"/>
    <w:basedOn w:val="a0"/>
    <w:link w:val="af"/>
    <w:semiHidden/>
    <w:qFormat/>
    <w:rPr>
      <w:rFonts w:ascii="Times New Roman" w:eastAsia="Times New Roman" w:hAnsi="Times New Roman" w:cs="Times New Roman"/>
      <w:sz w:val="20"/>
      <w:szCs w:val="20"/>
      <w:lang w:eastAsia="ru-RU"/>
    </w:rPr>
  </w:style>
  <w:style w:type="paragraph" w:styleId="afa">
    <w:name w:val="List Paragraph"/>
    <w:basedOn w:val="a"/>
    <w:uiPriority w:val="34"/>
    <w:qFormat/>
    <w:pPr>
      <w:ind w:left="720"/>
      <w:contextualSpacing/>
    </w:pPr>
  </w:style>
  <w:style w:type="character" w:customStyle="1" w:styleId="ac">
    <w:name w:val="Текст примечания Знак"/>
    <w:basedOn w:val="a0"/>
    <w:link w:val="ab"/>
    <w:uiPriority w:val="99"/>
    <w:qFormat/>
    <w:rPr>
      <w:rFonts w:ascii="Calibri" w:eastAsia="Times New Roman" w:hAnsi="Calibri" w:cs="Times New Roman"/>
      <w:sz w:val="20"/>
      <w:szCs w:val="20"/>
    </w:rPr>
  </w:style>
  <w:style w:type="character" w:customStyle="1" w:styleId="ae">
    <w:name w:val="Тема примечания Знак"/>
    <w:basedOn w:val="ac"/>
    <w:link w:val="ad"/>
    <w:uiPriority w:val="99"/>
    <w:semiHidden/>
    <w:qFormat/>
    <w:rPr>
      <w:rFonts w:ascii="Calibri" w:eastAsia="Times New Roman" w:hAnsi="Calibri" w:cs="Times New Roman"/>
      <w:b/>
      <w:bCs/>
      <w:sz w:val="20"/>
      <w:szCs w:val="20"/>
    </w:rPr>
  </w:style>
  <w:style w:type="character" w:customStyle="1" w:styleId="a7">
    <w:name w:val="Текст выноски Знак"/>
    <w:basedOn w:val="a0"/>
    <w:link w:val="a6"/>
    <w:uiPriority w:val="99"/>
    <w:semiHidden/>
    <w:qFormat/>
    <w:rPr>
      <w:rFonts w:ascii="Tahoma" w:eastAsia="Times New Roman" w:hAnsi="Tahoma" w:cs="Tahoma"/>
      <w:sz w:val="16"/>
      <w:szCs w:val="16"/>
    </w:rPr>
  </w:style>
  <w:style w:type="paragraph" w:customStyle="1" w:styleId="11">
    <w:name w:val="обычный_1 Знак Знак Знак Знак Знак Знак Знак Знак Знак"/>
    <w:basedOn w:val="a"/>
    <w:qFormat/>
    <w:pPr>
      <w:spacing w:before="100" w:beforeAutospacing="1" w:after="100" w:afterAutospacing="1" w:line="240" w:lineRule="auto"/>
      <w:jc w:val="both"/>
    </w:pPr>
    <w:rPr>
      <w:rFonts w:ascii="Tahoma" w:hAnsi="Tahoma"/>
      <w:sz w:val="20"/>
      <w:szCs w:val="20"/>
      <w:lang w:val="en-US"/>
    </w:rPr>
  </w:style>
  <w:style w:type="character" w:customStyle="1" w:styleId="a9">
    <w:name w:val="Текст Знак"/>
    <w:basedOn w:val="a0"/>
    <w:link w:val="a8"/>
    <w:qFormat/>
    <w:rPr>
      <w:rFonts w:ascii="Courier New" w:eastAsia="Times New Roman" w:hAnsi="Courier New" w:cs="Times New Roman"/>
      <w:sz w:val="20"/>
      <w:szCs w:val="20"/>
      <w:lang w:eastAsia="ru-RU"/>
    </w:rPr>
  </w:style>
  <w:style w:type="character" w:customStyle="1" w:styleId="af2">
    <w:name w:val="Верхний колонтитул Знак"/>
    <w:basedOn w:val="a0"/>
    <w:link w:val="af1"/>
    <w:uiPriority w:val="99"/>
    <w:qFormat/>
    <w:rPr>
      <w:rFonts w:ascii="Calibri" w:eastAsia="Times New Roman" w:hAnsi="Calibri" w:cs="Times New Roman"/>
    </w:rPr>
  </w:style>
  <w:style w:type="character" w:customStyle="1" w:styleId="af8">
    <w:name w:val="Нижний колонтитул Знак"/>
    <w:basedOn w:val="a0"/>
    <w:link w:val="af7"/>
    <w:uiPriority w:val="99"/>
    <w:qFormat/>
    <w:rPr>
      <w:rFonts w:ascii="Calibri" w:eastAsia="Times New Roman" w:hAnsi="Calibri" w:cs="Times New Roman"/>
    </w:rPr>
  </w:style>
  <w:style w:type="paragraph" w:customStyle="1" w:styleId="12">
    <w:name w:val="Знак1"/>
    <w:basedOn w:val="a"/>
    <w:next w:val="2"/>
    <w:qFormat/>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qFormat/>
    <w:rPr>
      <w:rFonts w:asciiTheme="majorHAnsi" w:eastAsiaTheme="majorEastAsia" w:hAnsiTheme="majorHAnsi" w:cstheme="majorBidi"/>
      <w:b/>
      <w:bCs/>
      <w:color w:val="4F81BD" w:themeColor="accent1"/>
      <w:sz w:val="26"/>
      <w:szCs w:val="26"/>
    </w:rPr>
  </w:style>
  <w:style w:type="paragraph" w:customStyle="1" w:styleId="ConsPlusTitle">
    <w:name w:val="ConsPlusTitle"/>
    <w:qFormat/>
    <w:pPr>
      <w:autoSpaceDE w:val="0"/>
      <w:autoSpaceDN w:val="0"/>
      <w:adjustRightInd w:val="0"/>
    </w:pPr>
    <w:rPr>
      <w:rFonts w:ascii="Times New Roman" w:eastAsia="Times New Roman" w:hAnsi="Times New Roman" w:cs="Times New Roman"/>
      <w:b/>
      <w:bCs/>
      <w:sz w:val="28"/>
      <w:szCs w:val="28"/>
    </w:rPr>
  </w:style>
  <w:style w:type="character" w:customStyle="1" w:styleId="af4">
    <w:name w:val="Основной текст Знак"/>
    <w:basedOn w:val="a0"/>
    <w:link w:val="af3"/>
    <w:qFormat/>
    <w:rPr>
      <w:rFonts w:ascii="Times New Roman" w:eastAsia="Times New Roman" w:hAnsi="Times New Roman" w:cs="Times New Roman"/>
      <w:sz w:val="24"/>
      <w:szCs w:val="24"/>
      <w:lang w:eastAsia="ru-RU"/>
    </w:rPr>
  </w:style>
  <w:style w:type="paragraph" w:styleId="afb">
    <w:name w:val="No Spacing"/>
    <w:uiPriority w:val="1"/>
    <w:qFormat/>
    <w:rPr>
      <w:rFonts w:ascii="Calibri" w:eastAsia="Times New Roman" w:hAnsi="Calibri" w:cs="Times New Roman"/>
      <w:sz w:val="22"/>
      <w:szCs w:val="22"/>
      <w:lang w:eastAsia="en-US"/>
    </w:rPr>
  </w:style>
  <w:style w:type="character" w:customStyle="1" w:styleId="10">
    <w:name w:val="Заголовок 1 Знак"/>
    <w:basedOn w:val="a0"/>
    <w:link w:val="1"/>
    <w:uiPriority w:val="9"/>
    <w:qFormat/>
    <w:rPr>
      <w:rFonts w:asciiTheme="majorHAnsi" w:eastAsiaTheme="majorEastAsia" w:hAnsiTheme="majorHAnsi" w:cstheme="majorBidi"/>
      <w:color w:val="365F91" w:themeColor="accent1" w:themeShade="BF"/>
      <w:sz w:val="32"/>
      <w:szCs w:val="32"/>
    </w:rPr>
  </w:style>
  <w:style w:type="character" w:customStyle="1" w:styleId="30">
    <w:name w:val="Основной текст с отступом 3 Знак"/>
    <w:basedOn w:val="a0"/>
    <w:link w:val="3"/>
    <w:uiPriority w:val="99"/>
    <w:qFormat/>
    <w:rPr>
      <w:rFonts w:ascii="Calibri" w:eastAsia="Times New Roman" w:hAnsi="Calibri" w:cs="Times New Roman"/>
      <w:sz w:val="16"/>
      <w:szCs w:val="16"/>
    </w:rPr>
  </w:style>
  <w:style w:type="character" w:customStyle="1" w:styleId="af6">
    <w:name w:val="Заголовок Знак"/>
    <w:basedOn w:val="a0"/>
    <w:link w:val="af5"/>
    <w:qFormat/>
    <w:rPr>
      <w:rFonts w:ascii="Times New Roman" w:eastAsia="Times New Roman" w:hAnsi="Times New Roman" w:cs="Times New Roman"/>
      <w:b/>
      <w:bCs/>
      <w:sz w:val="28"/>
      <w:szCs w:val="24"/>
      <w:lang w:eastAsia="ru-RU"/>
    </w:rPr>
  </w:style>
  <w:style w:type="numbering" w:customStyle="1" w:styleId="13">
    <w:name w:val="Нет списка1"/>
    <w:next w:val="a2"/>
    <w:uiPriority w:val="99"/>
    <w:semiHidden/>
    <w:unhideWhenUsed/>
    <w:rsid w:val="004C6E68"/>
  </w:style>
  <w:style w:type="table" w:customStyle="1" w:styleId="14">
    <w:name w:val="Сетка таблицы1"/>
    <w:basedOn w:val="a1"/>
    <w:next w:val="af9"/>
    <w:uiPriority w:val="39"/>
    <w:qFormat/>
    <w:rsid w:val="004C6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95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schane.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91A43-8B29-456E-B477-051ECF2FA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2092</Words>
  <Characters>11930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cp:revision>
  <cp:lastPrinted>2023-03-06T13:57:00Z</cp:lastPrinted>
  <dcterms:created xsi:type="dcterms:W3CDTF">2023-07-25T07:02:00Z</dcterms:created>
  <dcterms:modified xsi:type="dcterms:W3CDTF">2023-08-09T07:20:00Z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A805539820C44E6C82ECF86E3C4D5F68</vt:lpwstr>
  </property>
</Properties>
</file>