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6CB8" w14:textId="77777777" w:rsidR="00914260" w:rsidRDefault="00914260" w:rsidP="00914260">
      <w:pPr>
        <w:rPr>
          <w:b/>
          <w:sz w:val="26"/>
          <w:szCs w:val="26"/>
        </w:rPr>
      </w:pPr>
    </w:p>
    <w:p w14:paraId="59EEB100" w14:textId="77777777" w:rsidR="00076008" w:rsidRDefault="00076008" w:rsidP="000760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ДЕПУТАТОВ </w:t>
      </w:r>
    </w:p>
    <w:p w14:paraId="3509250B" w14:textId="77777777" w:rsidR="00914260" w:rsidRDefault="00076008" w:rsidP="000760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 МЕЩАНСКИЙ</w:t>
      </w:r>
    </w:p>
    <w:p w14:paraId="3ADEDAE2" w14:textId="77777777" w:rsidR="00A400AB" w:rsidRDefault="00A400AB" w:rsidP="00076008">
      <w:pPr>
        <w:jc w:val="center"/>
        <w:rPr>
          <w:b/>
          <w:sz w:val="26"/>
          <w:szCs w:val="26"/>
        </w:rPr>
      </w:pPr>
    </w:p>
    <w:p w14:paraId="127FD94F" w14:textId="77777777" w:rsidR="00A400AB" w:rsidRDefault="00A400AB" w:rsidP="000760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14:paraId="4DC070EF" w14:textId="77777777" w:rsidR="00914260" w:rsidRDefault="00914260" w:rsidP="00914260">
      <w:pPr>
        <w:rPr>
          <w:b/>
          <w:sz w:val="26"/>
          <w:szCs w:val="26"/>
        </w:rPr>
      </w:pPr>
    </w:p>
    <w:p w14:paraId="6AB9545E" w14:textId="54766ADD" w:rsidR="007B2EB8" w:rsidRPr="000926EA" w:rsidRDefault="00347465" w:rsidP="007B2EB8">
      <w:pPr>
        <w:ind w:hanging="993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u w:val="single"/>
          <w:lang w:eastAsia="en-US"/>
        </w:rPr>
        <w:t xml:space="preserve">  </w:t>
      </w:r>
      <w:r w:rsidR="007B2EB8" w:rsidRPr="000926EA">
        <w:rPr>
          <w:rFonts w:eastAsia="Calibri"/>
          <w:b/>
          <w:bCs/>
          <w:color w:val="000000"/>
          <w:sz w:val="28"/>
          <w:szCs w:val="28"/>
          <w:u w:val="single"/>
          <w:lang w:eastAsia="en-US"/>
        </w:rPr>
        <w:t xml:space="preserve">03 августа 2023 г.        </w:t>
      </w:r>
      <w:r w:rsidR="000926EA" w:rsidRPr="000926EA">
        <w:rPr>
          <w:rFonts w:eastAsia="Calibri"/>
          <w:b/>
          <w:bCs/>
          <w:color w:val="000000"/>
          <w:sz w:val="28"/>
          <w:szCs w:val="28"/>
          <w:u w:val="single"/>
          <w:lang w:eastAsia="en-US"/>
        </w:rPr>
        <w:t xml:space="preserve">№ </w:t>
      </w:r>
      <w:r w:rsidR="007B2EB8" w:rsidRPr="000926EA">
        <w:rPr>
          <w:rFonts w:eastAsia="Calibri"/>
          <w:b/>
          <w:bCs/>
          <w:color w:val="000000"/>
          <w:sz w:val="28"/>
          <w:szCs w:val="28"/>
          <w:u w:val="single"/>
          <w:lang w:eastAsia="en-US"/>
        </w:rPr>
        <w:t>Р-101</w:t>
      </w:r>
    </w:p>
    <w:p w14:paraId="62E6884B" w14:textId="77777777" w:rsidR="007B2EB8" w:rsidRPr="007B2EB8" w:rsidRDefault="007B2EB8" w:rsidP="007B2EB8">
      <w:pPr>
        <w:ind w:hanging="993"/>
        <w:rPr>
          <w:rFonts w:eastAsia="Calibri"/>
          <w:b/>
          <w:sz w:val="28"/>
          <w:szCs w:val="28"/>
          <w:lang w:eastAsia="en-US"/>
        </w:rPr>
      </w:pPr>
    </w:p>
    <w:p w14:paraId="41077F89" w14:textId="77777777" w:rsidR="007B2EB8" w:rsidRPr="007B2EB8" w:rsidRDefault="007B2EB8" w:rsidP="00347465">
      <w:pPr>
        <w:ind w:left="-567" w:firstLine="283"/>
        <w:rPr>
          <w:b/>
          <w:sz w:val="26"/>
          <w:szCs w:val="26"/>
        </w:rPr>
      </w:pPr>
      <w:r w:rsidRPr="007B2EB8">
        <w:rPr>
          <w:b/>
          <w:sz w:val="26"/>
          <w:szCs w:val="26"/>
        </w:rPr>
        <w:t>Об утверждении Положения о разъездном</w:t>
      </w:r>
    </w:p>
    <w:p w14:paraId="57B47FE3" w14:textId="77777777" w:rsidR="007B2EB8" w:rsidRPr="007B2EB8" w:rsidRDefault="007B2EB8" w:rsidP="00347465">
      <w:pPr>
        <w:ind w:left="-567" w:firstLine="283"/>
        <w:rPr>
          <w:b/>
          <w:sz w:val="26"/>
          <w:szCs w:val="26"/>
        </w:rPr>
      </w:pPr>
      <w:r w:rsidRPr="007B2EB8">
        <w:rPr>
          <w:b/>
          <w:sz w:val="26"/>
          <w:szCs w:val="26"/>
        </w:rPr>
        <w:t>характере работ муниципальных служащих</w:t>
      </w:r>
    </w:p>
    <w:p w14:paraId="429B0E7E" w14:textId="77777777" w:rsidR="007B2EB8" w:rsidRPr="007B2EB8" w:rsidRDefault="007B2EB8" w:rsidP="00347465">
      <w:pPr>
        <w:ind w:left="-567" w:firstLine="283"/>
        <w:rPr>
          <w:b/>
          <w:sz w:val="26"/>
          <w:szCs w:val="26"/>
        </w:rPr>
      </w:pPr>
      <w:r w:rsidRPr="007B2EB8">
        <w:rPr>
          <w:b/>
          <w:sz w:val="26"/>
          <w:szCs w:val="26"/>
        </w:rPr>
        <w:t xml:space="preserve">администрации муниципального </w:t>
      </w:r>
    </w:p>
    <w:p w14:paraId="5187C83F" w14:textId="77777777" w:rsidR="007B2EB8" w:rsidRPr="007B2EB8" w:rsidRDefault="007B2EB8" w:rsidP="00347465">
      <w:pPr>
        <w:ind w:left="-567" w:firstLine="283"/>
        <w:rPr>
          <w:b/>
          <w:sz w:val="26"/>
          <w:szCs w:val="26"/>
        </w:rPr>
      </w:pPr>
      <w:r w:rsidRPr="007B2EB8">
        <w:rPr>
          <w:b/>
          <w:sz w:val="26"/>
          <w:szCs w:val="26"/>
        </w:rPr>
        <w:t>округа Мещанский</w:t>
      </w:r>
    </w:p>
    <w:p w14:paraId="6119F5DF" w14:textId="77777777" w:rsidR="007B2EB8" w:rsidRPr="007B2EB8" w:rsidRDefault="007B2EB8" w:rsidP="00347465">
      <w:pPr>
        <w:ind w:left="-567" w:firstLine="283"/>
        <w:rPr>
          <w:sz w:val="26"/>
          <w:szCs w:val="26"/>
        </w:rPr>
      </w:pPr>
    </w:p>
    <w:p w14:paraId="3BFA55D0" w14:textId="77777777" w:rsidR="007B2EB8" w:rsidRPr="007B2EB8" w:rsidRDefault="007B2EB8" w:rsidP="00347465">
      <w:pPr>
        <w:spacing w:line="276" w:lineRule="auto"/>
        <w:ind w:left="-284" w:right="-142" w:firstLine="708"/>
        <w:jc w:val="both"/>
        <w:rPr>
          <w:b/>
        </w:rPr>
      </w:pPr>
      <w:r w:rsidRPr="007B2EB8">
        <w:rPr>
          <w:sz w:val="28"/>
          <w:szCs w:val="28"/>
        </w:rPr>
        <w:t>На основании Закона города Москвы от 22 октября 2008 года № 50 «О муниципальной службе в городе Москве</w:t>
      </w:r>
      <w:r w:rsidRPr="007B2EB8">
        <w:rPr>
          <w:b/>
          <w:sz w:val="28"/>
          <w:szCs w:val="28"/>
        </w:rPr>
        <w:t>», Совет депутатов муниципального округа Мещанский решил:</w:t>
      </w:r>
    </w:p>
    <w:p w14:paraId="0DBAD253" w14:textId="77777777" w:rsidR="007B2EB8" w:rsidRPr="007B2EB8" w:rsidRDefault="007B2EB8" w:rsidP="00347465">
      <w:pPr>
        <w:numPr>
          <w:ilvl w:val="0"/>
          <w:numId w:val="3"/>
        </w:numPr>
        <w:spacing w:after="160" w:line="276" w:lineRule="auto"/>
        <w:ind w:left="-284" w:right="-142" w:firstLine="709"/>
        <w:contextualSpacing/>
        <w:jc w:val="both"/>
        <w:rPr>
          <w:sz w:val="28"/>
          <w:szCs w:val="28"/>
        </w:rPr>
      </w:pPr>
      <w:r w:rsidRPr="007B2EB8">
        <w:rPr>
          <w:sz w:val="28"/>
          <w:szCs w:val="28"/>
        </w:rPr>
        <w:t>Утвердить Положение о разъездном характере работ муниципальных служащих администрации муниципального округа Мещанский (приложение).</w:t>
      </w:r>
    </w:p>
    <w:p w14:paraId="532371C0" w14:textId="77777777" w:rsidR="007B2EB8" w:rsidRPr="007B2EB8" w:rsidRDefault="007B2EB8" w:rsidP="00347465">
      <w:pPr>
        <w:numPr>
          <w:ilvl w:val="0"/>
          <w:numId w:val="3"/>
        </w:numPr>
        <w:spacing w:after="160" w:line="276" w:lineRule="auto"/>
        <w:ind w:left="-284" w:right="-142" w:firstLine="709"/>
        <w:contextualSpacing/>
        <w:jc w:val="both"/>
        <w:rPr>
          <w:sz w:val="28"/>
          <w:szCs w:val="28"/>
        </w:rPr>
      </w:pPr>
      <w:r w:rsidRPr="007B2EB8">
        <w:rPr>
          <w:sz w:val="28"/>
          <w:szCs w:val="28"/>
        </w:rPr>
        <w:t>Признать утратившими силу:</w:t>
      </w:r>
    </w:p>
    <w:p w14:paraId="11CFA40D" w14:textId="2EEB3224" w:rsidR="007B2EB8" w:rsidRPr="007B2EB8" w:rsidRDefault="007B2EB8" w:rsidP="00347465">
      <w:pPr>
        <w:spacing w:line="276" w:lineRule="auto"/>
        <w:ind w:left="-284" w:right="-142" w:firstLine="709"/>
        <w:contextualSpacing/>
        <w:jc w:val="both"/>
        <w:rPr>
          <w:sz w:val="28"/>
          <w:szCs w:val="28"/>
        </w:rPr>
      </w:pPr>
      <w:r w:rsidRPr="007B2EB8">
        <w:rPr>
          <w:sz w:val="28"/>
          <w:szCs w:val="28"/>
        </w:rPr>
        <w:t>-  решение муниципального Собрания внутригородского муниципального образования Мещанское в г. Москве от 22 декабря 2008 г. № Р-114 «Об утверждении Положения о разъездном характере работ муниципальных служащих муниципалитета внутригородского муниципального образования Мещанское в городе Москве»;</w:t>
      </w:r>
    </w:p>
    <w:p w14:paraId="65D53D45" w14:textId="77777777" w:rsidR="007B2EB8" w:rsidRPr="007B2EB8" w:rsidRDefault="007B2EB8" w:rsidP="00347465">
      <w:pPr>
        <w:spacing w:line="276" w:lineRule="auto"/>
        <w:ind w:left="-284" w:right="-142" w:firstLine="709"/>
        <w:contextualSpacing/>
        <w:jc w:val="both"/>
        <w:rPr>
          <w:sz w:val="28"/>
          <w:szCs w:val="28"/>
        </w:rPr>
      </w:pPr>
      <w:r w:rsidRPr="007B2EB8">
        <w:rPr>
          <w:sz w:val="28"/>
          <w:szCs w:val="28"/>
        </w:rPr>
        <w:t>- решение Совета депутатов муниципального округа Мещанский от              03 марта 2014 г. № Р-30 «О внесении изменений в решение муниципального Собрания внутригородского муниципального образования Мещанское в городе Москве от 22.12.2008 № Р-114».</w:t>
      </w:r>
    </w:p>
    <w:p w14:paraId="409C62E6" w14:textId="77777777" w:rsidR="007B2EB8" w:rsidRPr="007B2EB8" w:rsidRDefault="007B2EB8" w:rsidP="00347465">
      <w:pPr>
        <w:spacing w:line="276" w:lineRule="auto"/>
        <w:ind w:left="-284" w:right="-142"/>
        <w:contextualSpacing/>
        <w:jc w:val="both"/>
        <w:rPr>
          <w:sz w:val="28"/>
          <w:szCs w:val="28"/>
        </w:rPr>
      </w:pPr>
      <w:r w:rsidRPr="007B2EB8">
        <w:rPr>
          <w:sz w:val="28"/>
          <w:szCs w:val="28"/>
        </w:rPr>
        <w:tab/>
        <w:t>3.    Настоящее решение вступает в силу со дня его принятия.</w:t>
      </w:r>
    </w:p>
    <w:p w14:paraId="4A8ADB6F" w14:textId="77777777" w:rsidR="007B2EB8" w:rsidRPr="007B2EB8" w:rsidRDefault="007B2EB8" w:rsidP="00347465">
      <w:pPr>
        <w:autoSpaceDE w:val="0"/>
        <w:autoSpaceDN w:val="0"/>
        <w:spacing w:line="276" w:lineRule="auto"/>
        <w:ind w:left="-284" w:right="-142" w:firstLine="708"/>
        <w:jc w:val="both"/>
        <w:rPr>
          <w:sz w:val="28"/>
          <w:szCs w:val="28"/>
        </w:rPr>
      </w:pPr>
      <w:r w:rsidRPr="007B2EB8">
        <w:rPr>
          <w:sz w:val="28"/>
          <w:szCs w:val="28"/>
        </w:rPr>
        <w:t xml:space="preserve">4.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Мещанский  </w:t>
      </w:r>
      <w:hyperlink r:id="rId7" w:history="1">
        <w:r w:rsidRPr="007B2EB8">
          <w:rPr>
            <w:sz w:val="28"/>
            <w:szCs w:val="28"/>
            <w:u w:val="single"/>
            <w:lang w:val="en-US"/>
          </w:rPr>
          <w:t>http</w:t>
        </w:r>
        <w:r w:rsidRPr="007B2EB8">
          <w:rPr>
            <w:sz w:val="28"/>
            <w:szCs w:val="28"/>
            <w:u w:val="single"/>
          </w:rPr>
          <w:t>://</w:t>
        </w:r>
        <w:r w:rsidRPr="007B2EB8">
          <w:rPr>
            <w:sz w:val="28"/>
            <w:szCs w:val="28"/>
            <w:u w:val="single"/>
            <w:lang w:val="en-US"/>
          </w:rPr>
          <w:t>www</w:t>
        </w:r>
        <w:r w:rsidRPr="007B2EB8">
          <w:rPr>
            <w:sz w:val="28"/>
            <w:szCs w:val="28"/>
            <w:u w:val="single"/>
          </w:rPr>
          <w:t>.</w:t>
        </w:r>
        <w:proofErr w:type="spellStart"/>
        <w:r w:rsidRPr="007B2EB8">
          <w:rPr>
            <w:sz w:val="28"/>
            <w:szCs w:val="28"/>
            <w:u w:val="single"/>
            <w:lang w:val="en-US"/>
          </w:rPr>
          <w:t>meschane</w:t>
        </w:r>
        <w:proofErr w:type="spellEnd"/>
        <w:r w:rsidRPr="007B2EB8">
          <w:rPr>
            <w:sz w:val="28"/>
            <w:szCs w:val="28"/>
            <w:u w:val="single"/>
          </w:rPr>
          <w:t>.</w:t>
        </w:r>
        <w:proofErr w:type="spellStart"/>
        <w:r w:rsidRPr="007B2EB8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7B2EB8">
        <w:rPr>
          <w:sz w:val="28"/>
          <w:szCs w:val="28"/>
        </w:rPr>
        <w:t>. в информационно-телекоммуникационной сети «Интернет».</w:t>
      </w:r>
    </w:p>
    <w:p w14:paraId="4C110EE9" w14:textId="77777777" w:rsidR="007B2EB8" w:rsidRPr="007B2EB8" w:rsidRDefault="007B2EB8" w:rsidP="00347465">
      <w:pPr>
        <w:spacing w:line="276" w:lineRule="auto"/>
        <w:ind w:left="-284" w:right="-142"/>
        <w:contextualSpacing/>
        <w:jc w:val="both"/>
        <w:rPr>
          <w:sz w:val="28"/>
          <w:szCs w:val="28"/>
        </w:rPr>
      </w:pPr>
      <w:r w:rsidRPr="007B2EB8">
        <w:rPr>
          <w:sz w:val="28"/>
          <w:szCs w:val="28"/>
        </w:rPr>
        <w:tab/>
        <w:t>5. Контроль за исполнением настоящего решения возложить на главу муниципального округа Мещанский Толмачеву Н.С.</w:t>
      </w:r>
    </w:p>
    <w:p w14:paraId="4575D577" w14:textId="77777777" w:rsidR="007B2EB8" w:rsidRDefault="007B2EB8" w:rsidP="00347465">
      <w:pPr>
        <w:ind w:left="-284"/>
        <w:contextualSpacing/>
        <w:rPr>
          <w:sz w:val="28"/>
          <w:szCs w:val="28"/>
        </w:rPr>
      </w:pPr>
    </w:p>
    <w:p w14:paraId="548B0162" w14:textId="77777777" w:rsidR="007B2EB8" w:rsidRDefault="007B2EB8" w:rsidP="007B2EB8">
      <w:pPr>
        <w:contextualSpacing/>
        <w:rPr>
          <w:sz w:val="28"/>
          <w:szCs w:val="28"/>
        </w:rPr>
      </w:pPr>
    </w:p>
    <w:p w14:paraId="73C0ED8E" w14:textId="77777777" w:rsidR="007B2EB8" w:rsidRDefault="007B2EB8" w:rsidP="007B2EB8">
      <w:pPr>
        <w:contextualSpacing/>
        <w:rPr>
          <w:sz w:val="28"/>
          <w:szCs w:val="28"/>
        </w:rPr>
      </w:pPr>
    </w:p>
    <w:p w14:paraId="4B666270" w14:textId="77777777" w:rsidR="007B2EB8" w:rsidRPr="007B2EB8" w:rsidRDefault="007B2EB8" w:rsidP="007B2EB8">
      <w:pPr>
        <w:contextualSpacing/>
        <w:rPr>
          <w:sz w:val="28"/>
          <w:szCs w:val="28"/>
        </w:rPr>
      </w:pPr>
    </w:p>
    <w:p w14:paraId="31DB3449" w14:textId="77777777" w:rsidR="007B2EB8" w:rsidRPr="007B2EB8" w:rsidRDefault="007B2EB8" w:rsidP="00347465">
      <w:pPr>
        <w:ind w:left="-284"/>
        <w:rPr>
          <w:b/>
          <w:sz w:val="28"/>
          <w:szCs w:val="28"/>
        </w:rPr>
      </w:pPr>
      <w:r w:rsidRPr="007B2EB8">
        <w:rPr>
          <w:b/>
          <w:sz w:val="28"/>
          <w:szCs w:val="28"/>
        </w:rPr>
        <w:t xml:space="preserve">Глава муниципального </w:t>
      </w:r>
    </w:p>
    <w:p w14:paraId="4171A6F1" w14:textId="3BA6745F" w:rsidR="007B2EB8" w:rsidRPr="007B2EB8" w:rsidRDefault="007B2EB8" w:rsidP="00347465">
      <w:pPr>
        <w:ind w:left="-284"/>
        <w:rPr>
          <w:b/>
          <w:sz w:val="28"/>
          <w:szCs w:val="28"/>
        </w:rPr>
      </w:pPr>
      <w:r w:rsidRPr="007B2EB8">
        <w:rPr>
          <w:b/>
          <w:sz w:val="28"/>
          <w:szCs w:val="28"/>
        </w:rPr>
        <w:t xml:space="preserve">округа Мещанский                                                                 </w:t>
      </w:r>
      <w:r w:rsidR="00D71961">
        <w:rPr>
          <w:b/>
          <w:sz w:val="28"/>
          <w:szCs w:val="28"/>
        </w:rPr>
        <w:t xml:space="preserve">        </w:t>
      </w:r>
      <w:r w:rsidRPr="007B2EB8">
        <w:rPr>
          <w:b/>
          <w:sz w:val="28"/>
          <w:szCs w:val="28"/>
        </w:rPr>
        <w:t xml:space="preserve">     </w:t>
      </w:r>
      <w:proofErr w:type="spellStart"/>
      <w:r w:rsidRPr="007B2EB8">
        <w:rPr>
          <w:b/>
          <w:sz w:val="28"/>
          <w:szCs w:val="28"/>
        </w:rPr>
        <w:t>Н.С.Толмачева</w:t>
      </w:r>
      <w:proofErr w:type="spellEnd"/>
    </w:p>
    <w:p w14:paraId="401E3DE6" w14:textId="77777777" w:rsidR="00076008" w:rsidRPr="009C3A78" w:rsidRDefault="00076008" w:rsidP="00914260">
      <w:pPr>
        <w:pStyle w:val="a3"/>
        <w:ind w:left="709"/>
        <w:rPr>
          <w:b/>
          <w:sz w:val="28"/>
          <w:szCs w:val="28"/>
        </w:rPr>
      </w:pPr>
    </w:p>
    <w:p w14:paraId="63396BEE" w14:textId="77777777" w:rsidR="00914260" w:rsidRDefault="00914260" w:rsidP="00360E55"/>
    <w:p w14:paraId="2CEE7F53" w14:textId="77777777" w:rsidR="007B2EB8" w:rsidRDefault="007B2EB8" w:rsidP="00360E55"/>
    <w:p w14:paraId="54976247" w14:textId="77777777" w:rsidR="007B2EB8" w:rsidRDefault="007B2EB8" w:rsidP="00360E55"/>
    <w:p w14:paraId="4EA21070" w14:textId="77777777" w:rsidR="007B2EB8" w:rsidRDefault="007B2EB8" w:rsidP="00360E55"/>
    <w:p w14:paraId="3A5D7FF0" w14:textId="77777777" w:rsidR="007B2EB8" w:rsidRPr="009C3A78" w:rsidRDefault="007B2EB8" w:rsidP="00360E55"/>
    <w:p w14:paraId="3001FF91" w14:textId="77777777" w:rsidR="00360E55" w:rsidRPr="009C3A78" w:rsidRDefault="00E81850" w:rsidP="00F206B4">
      <w:pPr>
        <w:jc w:val="both"/>
      </w:pPr>
      <w:r>
        <w:t xml:space="preserve"> </w:t>
      </w:r>
      <w:r w:rsidR="00360E55" w:rsidRPr="009C3A78">
        <w:t xml:space="preserve">                                           </w:t>
      </w:r>
      <w:r w:rsidR="00081532" w:rsidRPr="009C3A78">
        <w:t xml:space="preserve">                      </w:t>
      </w:r>
      <w:r w:rsidR="00F206B4">
        <w:t xml:space="preserve">                             </w:t>
      </w:r>
      <w:r w:rsidR="00081532" w:rsidRPr="009C3A78">
        <w:t>Приложение</w:t>
      </w:r>
    </w:p>
    <w:p w14:paraId="57B62E4C" w14:textId="77777777" w:rsidR="00360E55" w:rsidRDefault="00074E73" w:rsidP="00F206B4">
      <w:pPr>
        <w:jc w:val="both"/>
      </w:pPr>
      <w:r>
        <w:t xml:space="preserve">                                                                        </w:t>
      </w:r>
      <w:r w:rsidR="00F206B4">
        <w:t xml:space="preserve">                       </w:t>
      </w:r>
      <w:r w:rsidR="00D71961">
        <w:t xml:space="preserve">к </w:t>
      </w:r>
      <w:r w:rsidR="00081532">
        <w:t>решению</w:t>
      </w:r>
      <w:r w:rsidR="00360E55">
        <w:t xml:space="preserve"> Совета депутатов </w:t>
      </w:r>
    </w:p>
    <w:p w14:paraId="031B0489" w14:textId="77777777" w:rsidR="00360E55" w:rsidRDefault="00360E55" w:rsidP="00F206B4">
      <w:pPr>
        <w:jc w:val="both"/>
      </w:pPr>
      <w:r>
        <w:t xml:space="preserve">                                                                        </w:t>
      </w:r>
      <w:r w:rsidR="00F206B4">
        <w:t xml:space="preserve">                       </w:t>
      </w:r>
      <w:r>
        <w:t>муниципального округа Мещанский</w:t>
      </w:r>
    </w:p>
    <w:p w14:paraId="3E89B6F7" w14:textId="77777777" w:rsidR="00360E55" w:rsidRDefault="00360E55" w:rsidP="00F206B4">
      <w:pPr>
        <w:jc w:val="both"/>
      </w:pPr>
      <w:r>
        <w:t xml:space="preserve">                                            </w:t>
      </w:r>
      <w:r w:rsidR="00081532">
        <w:t xml:space="preserve">                            </w:t>
      </w:r>
      <w:r w:rsidR="00F206B4">
        <w:t xml:space="preserve">                       </w:t>
      </w:r>
      <w:r w:rsidR="00081532">
        <w:t xml:space="preserve">от </w:t>
      </w:r>
      <w:r w:rsidR="00F206B4">
        <w:t>03 августа 2023</w:t>
      </w:r>
      <w:r w:rsidR="00081532">
        <w:t xml:space="preserve"> года № Р-</w:t>
      </w:r>
      <w:r w:rsidR="00D71961">
        <w:t>101</w:t>
      </w:r>
    </w:p>
    <w:p w14:paraId="443CE83E" w14:textId="77777777" w:rsidR="00074E73" w:rsidRDefault="00074E73" w:rsidP="00360E55"/>
    <w:p w14:paraId="6FA65A14" w14:textId="77777777" w:rsidR="00074E73" w:rsidRDefault="00074E73" w:rsidP="00360E55"/>
    <w:p w14:paraId="5BDA9D03" w14:textId="77777777" w:rsidR="00074E73" w:rsidRDefault="00074E73" w:rsidP="00360E55"/>
    <w:p w14:paraId="6CC65DB8" w14:textId="77777777" w:rsidR="00360E55" w:rsidRDefault="00360E55" w:rsidP="00360E55">
      <w:pPr>
        <w:jc w:val="center"/>
        <w:rPr>
          <w:b/>
          <w:sz w:val="28"/>
          <w:szCs w:val="28"/>
        </w:rPr>
      </w:pPr>
      <w:r w:rsidRPr="00360E55">
        <w:rPr>
          <w:b/>
          <w:sz w:val="28"/>
          <w:szCs w:val="28"/>
        </w:rPr>
        <w:t>П О Л О Ж Е Н И Е</w:t>
      </w:r>
    </w:p>
    <w:p w14:paraId="11064FB0" w14:textId="77777777" w:rsidR="00360E55" w:rsidRDefault="00081532" w:rsidP="00360E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60E55">
        <w:rPr>
          <w:b/>
          <w:sz w:val="28"/>
          <w:szCs w:val="28"/>
        </w:rPr>
        <w:t xml:space="preserve"> разъездном характере работ муниципальных служащих</w:t>
      </w:r>
    </w:p>
    <w:p w14:paraId="3A2BBF85" w14:textId="77777777" w:rsidR="00360E55" w:rsidRDefault="00360E55" w:rsidP="00360E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муниципального </w:t>
      </w:r>
      <w:r w:rsidR="009C3A78">
        <w:rPr>
          <w:b/>
          <w:sz w:val="28"/>
          <w:szCs w:val="28"/>
        </w:rPr>
        <w:t>округа Мещанский</w:t>
      </w:r>
    </w:p>
    <w:p w14:paraId="3B5F2E14" w14:textId="77777777" w:rsidR="00360E55" w:rsidRDefault="00360E55" w:rsidP="00360E55">
      <w:pPr>
        <w:jc w:val="center"/>
        <w:rPr>
          <w:b/>
          <w:sz w:val="28"/>
          <w:szCs w:val="28"/>
        </w:rPr>
      </w:pPr>
    </w:p>
    <w:p w14:paraId="4D778A29" w14:textId="77777777" w:rsidR="00360E55" w:rsidRDefault="00360E55" w:rsidP="00360E55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60E55">
        <w:rPr>
          <w:sz w:val="28"/>
          <w:szCs w:val="28"/>
        </w:rPr>
        <w:t>Настоящее Положение о разъездном характере работ муниципальных служащих администрации муниципального округа Мещанский</w:t>
      </w:r>
      <w:r w:rsidRPr="00360E55">
        <w:rPr>
          <w:sz w:val="28"/>
          <w:szCs w:val="28"/>
        </w:rPr>
        <w:tab/>
      </w:r>
      <w:r w:rsidR="00081532">
        <w:rPr>
          <w:sz w:val="28"/>
          <w:szCs w:val="28"/>
        </w:rPr>
        <w:t xml:space="preserve"> </w:t>
      </w:r>
      <w:r w:rsidRPr="00360E55">
        <w:rPr>
          <w:sz w:val="28"/>
          <w:szCs w:val="28"/>
        </w:rPr>
        <w:t>(далее – муниципальные служащие) разраб</w:t>
      </w:r>
      <w:r w:rsidR="00D71961">
        <w:rPr>
          <w:sz w:val="28"/>
          <w:szCs w:val="28"/>
        </w:rPr>
        <w:t>отано в соответствии с Трудовым</w:t>
      </w:r>
      <w:r>
        <w:rPr>
          <w:sz w:val="28"/>
          <w:szCs w:val="28"/>
        </w:rPr>
        <w:t xml:space="preserve"> кодексом Российской Федерации, Законом города Москвы от 22.10.2008 № 50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О муниципальной службе в городе Москве» и регламентирует порядок компенсации транспортных расходов  муниципальным служащим, работа которых имеет разъездной характер.</w:t>
      </w:r>
    </w:p>
    <w:p w14:paraId="7DFC1903" w14:textId="77777777" w:rsidR="00360E55" w:rsidRDefault="00360E55" w:rsidP="00360E55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Разъездной характер имеет работа, которая предполагает наличие служебных поездок, а также выполнение которой непосредственно связано с перемещениями по району, городу. В соответствии со статьей 166 Трудового кодекса Российской Федерации служебные поездки работников, постоянная работа которых осуществляется в пути или имеет разъездной характер,</w:t>
      </w:r>
      <w:r w:rsidR="00F01803">
        <w:rPr>
          <w:sz w:val="28"/>
          <w:szCs w:val="28"/>
        </w:rPr>
        <w:t xml:space="preserve"> командировками не признаются.</w:t>
      </w:r>
    </w:p>
    <w:p w14:paraId="4B588B4A" w14:textId="77777777" w:rsidR="00F01803" w:rsidRDefault="00F01803" w:rsidP="00360E55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служащим, имеющим разъездной характер работы, компенсируются транспортные расходы, связанные с выполнением ими служебных обязанностей.</w:t>
      </w:r>
    </w:p>
    <w:p w14:paraId="1EE471D2" w14:textId="77777777" w:rsidR="00F01803" w:rsidRDefault="00F01803" w:rsidP="00F01803">
      <w:pPr>
        <w:pStyle w:val="a3"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должностей муниципальных служащих, имеющих разъездной характер работы, утверждается распоряжением главы администрации муниципального округа Мещанский.</w:t>
      </w:r>
    </w:p>
    <w:p w14:paraId="3CEF5A42" w14:textId="77777777" w:rsidR="00C62D4D" w:rsidRDefault="00C62D4D" w:rsidP="00C62D4D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Компенсация транспортных расходов осуществляется путем предоставления муниципальным служащим, имеющим разъездной</w:t>
      </w:r>
      <w:r w:rsidR="00081532">
        <w:rPr>
          <w:sz w:val="28"/>
          <w:szCs w:val="28"/>
        </w:rPr>
        <w:t xml:space="preserve"> ха</w:t>
      </w:r>
      <w:r w:rsidR="002C0CAD">
        <w:rPr>
          <w:sz w:val="28"/>
          <w:szCs w:val="28"/>
        </w:rPr>
        <w:t xml:space="preserve">рактер </w:t>
      </w:r>
      <w:proofErr w:type="gramStart"/>
      <w:r w:rsidR="002C0CAD">
        <w:rPr>
          <w:sz w:val="28"/>
          <w:szCs w:val="28"/>
        </w:rPr>
        <w:t>работы,  транспортной</w:t>
      </w:r>
      <w:proofErr w:type="gramEnd"/>
      <w:r w:rsidR="00081532">
        <w:rPr>
          <w:sz w:val="28"/>
          <w:szCs w:val="28"/>
        </w:rPr>
        <w:t xml:space="preserve"> смарт-карты без лимита поездок на </w:t>
      </w:r>
      <w:r w:rsidR="00074E73">
        <w:rPr>
          <w:sz w:val="28"/>
          <w:szCs w:val="28"/>
        </w:rPr>
        <w:t xml:space="preserve">90 </w:t>
      </w:r>
      <w:r w:rsidR="00081532">
        <w:rPr>
          <w:sz w:val="28"/>
          <w:szCs w:val="28"/>
        </w:rPr>
        <w:t>дней (далее смарт-карта)</w:t>
      </w:r>
      <w:r>
        <w:rPr>
          <w:sz w:val="28"/>
          <w:szCs w:val="28"/>
        </w:rPr>
        <w:t>.</w:t>
      </w:r>
    </w:p>
    <w:p w14:paraId="45666F11" w14:textId="77777777" w:rsidR="00C62D4D" w:rsidRDefault="00C62D4D" w:rsidP="00C62D4D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целях компенсации транспортных расходов м</w:t>
      </w:r>
      <w:r w:rsidR="00081532">
        <w:rPr>
          <w:sz w:val="28"/>
          <w:szCs w:val="28"/>
        </w:rPr>
        <w:t xml:space="preserve">униципальным служащим в </w:t>
      </w:r>
      <w:r w:rsidR="00074E73">
        <w:rPr>
          <w:sz w:val="28"/>
          <w:szCs w:val="28"/>
        </w:rPr>
        <w:t xml:space="preserve">январе, апреле, июле, </w:t>
      </w:r>
      <w:proofErr w:type="gramStart"/>
      <w:r w:rsidR="00074E73">
        <w:rPr>
          <w:sz w:val="28"/>
          <w:szCs w:val="28"/>
        </w:rPr>
        <w:t xml:space="preserve">октябре  </w:t>
      </w:r>
      <w:r w:rsidR="00081532">
        <w:rPr>
          <w:sz w:val="28"/>
          <w:szCs w:val="28"/>
        </w:rPr>
        <w:t>текущего</w:t>
      </w:r>
      <w:proofErr w:type="gramEnd"/>
      <w:r w:rsidR="0008153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приоб</w:t>
      </w:r>
      <w:r w:rsidR="00F8693D">
        <w:rPr>
          <w:sz w:val="28"/>
          <w:szCs w:val="28"/>
        </w:rPr>
        <w:t>ретаются смарт-карты</w:t>
      </w:r>
      <w:r>
        <w:rPr>
          <w:sz w:val="28"/>
          <w:szCs w:val="28"/>
        </w:rPr>
        <w:t xml:space="preserve"> в государственном унитарном предприятии города Москвы «</w:t>
      </w:r>
      <w:r w:rsidR="00081532">
        <w:rPr>
          <w:sz w:val="28"/>
          <w:szCs w:val="28"/>
        </w:rPr>
        <w:t>Московский метрополитен</w:t>
      </w:r>
      <w:r>
        <w:rPr>
          <w:sz w:val="28"/>
          <w:szCs w:val="28"/>
        </w:rPr>
        <w:t>» на основании договора, заключаемого в установленном порядке.</w:t>
      </w:r>
    </w:p>
    <w:p w14:paraId="05BFB7E5" w14:textId="77777777" w:rsidR="00C62D4D" w:rsidRDefault="00F8693D" w:rsidP="00C62D4D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Смарт-карты</w:t>
      </w:r>
      <w:r w:rsidR="00C62D4D">
        <w:rPr>
          <w:sz w:val="28"/>
          <w:szCs w:val="28"/>
        </w:rPr>
        <w:t xml:space="preserve"> на </w:t>
      </w:r>
      <w:proofErr w:type="gramStart"/>
      <w:r w:rsidR="00C62D4D">
        <w:rPr>
          <w:sz w:val="28"/>
          <w:szCs w:val="28"/>
        </w:rPr>
        <w:t>право  бесплатного</w:t>
      </w:r>
      <w:proofErr w:type="gramEnd"/>
      <w:r w:rsidR="00C62D4D">
        <w:rPr>
          <w:sz w:val="28"/>
          <w:szCs w:val="28"/>
        </w:rPr>
        <w:t xml:space="preserve"> проезда на  всех видах городского пассажирского транспорта муниципальным служащим вы</w:t>
      </w:r>
      <w:r>
        <w:rPr>
          <w:sz w:val="28"/>
          <w:szCs w:val="28"/>
        </w:rPr>
        <w:t>даются материально-ответственному лицу</w:t>
      </w:r>
      <w:r w:rsidR="00C62D4D">
        <w:rPr>
          <w:sz w:val="28"/>
          <w:szCs w:val="28"/>
        </w:rPr>
        <w:t xml:space="preserve"> администрации муниципального округа Мещанский в порядке, предусмотренном руководителем данного органа.</w:t>
      </w:r>
    </w:p>
    <w:p w14:paraId="26FE8211" w14:textId="77777777" w:rsidR="00C62D4D" w:rsidRDefault="00C62D4D" w:rsidP="00C62D4D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Подтверждением обоснованности расходов, связанных с разъездами, служат:</w:t>
      </w:r>
    </w:p>
    <w:p w14:paraId="0CD090A8" w14:textId="77777777" w:rsidR="00066A1F" w:rsidRDefault="00066A1F" w:rsidP="00F8693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распоряжение с перечнем должностей, предполага</w:t>
      </w:r>
      <w:r w:rsidR="00F8693D">
        <w:rPr>
          <w:sz w:val="28"/>
          <w:szCs w:val="28"/>
        </w:rPr>
        <w:t>ющих разъездной характер работы.</w:t>
      </w:r>
    </w:p>
    <w:p w14:paraId="384A45A3" w14:textId="77777777" w:rsidR="00066A1F" w:rsidRDefault="00066A1F" w:rsidP="00066A1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8. В слу</w:t>
      </w:r>
      <w:r w:rsidR="00F8693D">
        <w:rPr>
          <w:sz w:val="28"/>
          <w:szCs w:val="28"/>
        </w:rPr>
        <w:t>чае, если смарт-карта</w:t>
      </w:r>
      <w:r>
        <w:rPr>
          <w:sz w:val="28"/>
          <w:szCs w:val="28"/>
        </w:rPr>
        <w:t xml:space="preserve"> не предоставляется, муниципальным служащим возмещаются транспортные затраты в связи с исполнением служебных обязанностей в виде компенсационных денежных выплат. При этом стоимость проезда должна подтверждаться билетами на соответствующий вид транспорта.</w:t>
      </w:r>
    </w:p>
    <w:p w14:paraId="145E586E" w14:textId="77777777" w:rsidR="00066A1F" w:rsidRDefault="00066A1F" w:rsidP="00066A1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9. Компенсационные выплаты, предусмотренные для возмещения транспортных расходов, в налоговую базу по налогу на доходы физических лиц не включаются (пункт 3 статьи 217 Налогового кодекса Российской Федерации).</w:t>
      </w:r>
    </w:p>
    <w:p w14:paraId="0273421D" w14:textId="77777777" w:rsidR="00066A1F" w:rsidRDefault="00066A1F" w:rsidP="00066A1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10. Финансирование компенсации транспортных расходов муниципальным служащим осуществляется в рамках текущих расходов бюджета муниципального окр</w:t>
      </w:r>
      <w:r w:rsidR="00554F55">
        <w:rPr>
          <w:sz w:val="28"/>
          <w:szCs w:val="28"/>
        </w:rPr>
        <w:t xml:space="preserve">уга Мещанский, предусмотренных </w:t>
      </w:r>
      <w:r>
        <w:rPr>
          <w:sz w:val="28"/>
          <w:szCs w:val="28"/>
        </w:rPr>
        <w:t>на содержание муниципального округа Мещанский.</w:t>
      </w:r>
    </w:p>
    <w:p w14:paraId="1ABC1752" w14:textId="77777777" w:rsidR="00360E55" w:rsidRPr="00360E55" w:rsidRDefault="00066A1F" w:rsidP="00554F55">
      <w:pPr>
        <w:spacing w:line="360" w:lineRule="auto"/>
        <w:ind w:left="360"/>
        <w:jc w:val="both"/>
        <w:rPr>
          <w:b/>
        </w:rPr>
      </w:pPr>
      <w:r>
        <w:rPr>
          <w:sz w:val="28"/>
          <w:szCs w:val="28"/>
        </w:rPr>
        <w:tab/>
        <w:t>11. Контроль расходования бюджетных средств в части компенсации транспортных расходов муниципальным служащим осуществляется в соответствии с нормативными правовыми актами Российской Федерации и города Москвы, Уставом муниципального округа Мещанский и иными муниципальными правовыми актами.</w:t>
      </w:r>
      <w:r w:rsidR="00360E55" w:rsidRPr="00360E55">
        <w:rPr>
          <w:b/>
        </w:rPr>
        <w:t xml:space="preserve">                                                              </w:t>
      </w:r>
    </w:p>
    <w:p w14:paraId="3CD774E4" w14:textId="77777777" w:rsidR="006259FE" w:rsidRDefault="006259FE"/>
    <w:sectPr w:rsidR="006259FE" w:rsidSect="00F206B4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CB881" w14:textId="77777777" w:rsidR="007B19B7" w:rsidRDefault="007B19B7" w:rsidP="009C3A78">
      <w:r>
        <w:separator/>
      </w:r>
    </w:p>
  </w:endnote>
  <w:endnote w:type="continuationSeparator" w:id="0">
    <w:p w14:paraId="6D1DDF06" w14:textId="77777777" w:rsidR="007B19B7" w:rsidRDefault="007B19B7" w:rsidP="009C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C1FFA" w14:textId="77777777" w:rsidR="007B19B7" w:rsidRDefault="007B19B7" w:rsidP="009C3A78">
      <w:r>
        <w:separator/>
      </w:r>
    </w:p>
  </w:footnote>
  <w:footnote w:type="continuationSeparator" w:id="0">
    <w:p w14:paraId="5DB3BED1" w14:textId="77777777" w:rsidR="007B19B7" w:rsidRDefault="007B19B7" w:rsidP="009C3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023D7"/>
    <w:multiLevelType w:val="multilevel"/>
    <w:tmpl w:val="EFF058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1" w15:restartNumberingAfterBreak="0">
    <w:nsid w:val="19D40524"/>
    <w:multiLevelType w:val="hybridMultilevel"/>
    <w:tmpl w:val="EC3E8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62B6C"/>
    <w:multiLevelType w:val="hybridMultilevel"/>
    <w:tmpl w:val="85D47EC8"/>
    <w:lvl w:ilvl="0" w:tplc="F33E42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27192114">
    <w:abstractNumId w:val="2"/>
  </w:num>
  <w:num w:numId="2" w16cid:durableId="964384624">
    <w:abstractNumId w:val="1"/>
  </w:num>
  <w:num w:numId="3" w16cid:durableId="1193153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E55"/>
    <w:rsid w:val="00066A1F"/>
    <w:rsid w:val="00074E73"/>
    <w:rsid w:val="00076008"/>
    <w:rsid w:val="00081532"/>
    <w:rsid w:val="000926EA"/>
    <w:rsid w:val="002C0CAD"/>
    <w:rsid w:val="00347465"/>
    <w:rsid w:val="00360E55"/>
    <w:rsid w:val="004303BA"/>
    <w:rsid w:val="00554F55"/>
    <w:rsid w:val="00580FCC"/>
    <w:rsid w:val="006259FE"/>
    <w:rsid w:val="006B1AE2"/>
    <w:rsid w:val="006E3D8B"/>
    <w:rsid w:val="006E5FD0"/>
    <w:rsid w:val="00701FDE"/>
    <w:rsid w:val="007B19B7"/>
    <w:rsid w:val="007B2EB8"/>
    <w:rsid w:val="00914260"/>
    <w:rsid w:val="009C3A78"/>
    <w:rsid w:val="009C727C"/>
    <w:rsid w:val="00A400AB"/>
    <w:rsid w:val="00BE464A"/>
    <w:rsid w:val="00C62D4D"/>
    <w:rsid w:val="00D71961"/>
    <w:rsid w:val="00DD71A0"/>
    <w:rsid w:val="00E81850"/>
    <w:rsid w:val="00EE257E"/>
    <w:rsid w:val="00EF55A6"/>
    <w:rsid w:val="00F01803"/>
    <w:rsid w:val="00F206B4"/>
    <w:rsid w:val="00F8693D"/>
    <w:rsid w:val="00FC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F542"/>
  <w15:docId w15:val="{4B05AE1D-772C-4803-B230-F00A59F3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E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69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9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914260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91426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rsid w:val="0091426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C3A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C3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C3A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C3A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scha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2023-07-28T07:06:00Z</cp:lastPrinted>
  <dcterms:created xsi:type="dcterms:W3CDTF">2023-08-01T06:21:00Z</dcterms:created>
  <dcterms:modified xsi:type="dcterms:W3CDTF">2023-08-09T12:36:00Z</dcterms:modified>
</cp:coreProperties>
</file>