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9F863" w14:textId="77777777" w:rsidR="00DF006D" w:rsidRDefault="00DF006D" w:rsidP="003F44CC">
      <w:pPr>
        <w:jc w:val="center"/>
        <w:rPr>
          <w:b/>
          <w:sz w:val="28"/>
          <w:szCs w:val="28"/>
        </w:rPr>
      </w:pPr>
    </w:p>
    <w:p w14:paraId="023EF233" w14:textId="26D4F339" w:rsidR="00DF006D" w:rsidRDefault="00DF006D" w:rsidP="003F44CC">
      <w:pPr>
        <w:jc w:val="center"/>
        <w:rPr>
          <w:b/>
          <w:sz w:val="28"/>
          <w:szCs w:val="28"/>
        </w:rPr>
      </w:pPr>
    </w:p>
    <w:p w14:paraId="23B7AABD" w14:textId="3F1ACD33" w:rsidR="003F44CC" w:rsidRPr="00EE4A61" w:rsidRDefault="003F44CC" w:rsidP="003F44CC">
      <w:pPr>
        <w:jc w:val="center"/>
        <w:rPr>
          <w:b/>
          <w:sz w:val="28"/>
          <w:szCs w:val="28"/>
        </w:rPr>
      </w:pPr>
      <w:r w:rsidRPr="00EE4A61">
        <w:rPr>
          <w:b/>
          <w:sz w:val="28"/>
          <w:szCs w:val="28"/>
        </w:rPr>
        <w:t>СОВЕТ ДЕПУТАТОВ</w:t>
      </w:r>
    </w:p>
    <w:p w14:paraId="581DD8EB" w14:textId="77777777" w:rsidR="003F44CC" w:rsidRPr="00EE4A61" w:rsidRDefault="003F44CC" w:rsidP="003F44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</w:t>
      </w:r>
      <w:r w:rsidRPr="00EE4A61">
        <w:rPr>
          <w:b/>
          <w:sz w:val="28"/>
          <w:szCs w:val="28"/>
        </w:rPr>
        <w:t xml:space="preserve"> ОКРУГА МЕЩАНСКИЙ</w:t>
      </w:r>
    </w:p>
    <w:p w14:paraId="0C179B6C" w14:textId="77777777" w:rsidR="003F44CC" w:rsidRPr="00EE4A61" w:rsidRDefault="003F44CC" w:rsidP="003F44CC">
      <w:pPr>
        <w:jc w:val="center"/>
        <w:rPr>
          <w:b/>
          <w:sz w:val="28"/>
          <w:szCs w:val="28"/>
        </w:rPr>
      </w:pPr>
    </w:p>
    <w:p w14:paraId="5C9DA2C0" w14:textId="38EC4A17" w:rsidR="000C4066" w:rsidRPr="00DF006D" w:rsidRDefault="003F44CC" w:rsidP="00DF006D">
      <w:pPr>
        <w:jc w:val="center"/>
        <w:rPr>
          <w:b/>
          <w:sz w:val="28"/>
          <w:szCs w:val="28"/>
        </w:rPr>
      </w:pPr>
      <w:r w:rsidRPr="00EE4A61">
        <w:rPr>
          <w:b/>
          <w:sz w:val="28"/>
          <w:szCs w:val="28"/>
        </w:rPr>
        <w:t>РЕШЕНИЕ</w:t>
      </w:r>
    </w:p>
    <w:p w14:paraId="5928476B" w14:textId="77777777" w:rsidR="00F72097" w:rsidRDefault="0078100A" w:rsidP="0078100A">
      <w:pPr>
        <w:ind w:hanging="709"/>
        <w:rPr>
          <w:b/>
          <w:bCs/>
          <w:color w:val="000000"/>
          <w:sz w:val="28"/>
          <w:szCs w:val="28"/>
          <w:u w:val="single"/>
        </w:rPr>
      </w:pPr>
      <w:r w:rsidRPr="003F44CC">
        <w:rPr>
          <w:b/>
          <w:bCs/>
          <w:color w:val="000000"/>
          <w:sz w:val="28"/>
          <w:szCs w:val="28"/>
          <w:u w:val="single"/>
        </w:rPr>
        <w:t xml:space="preserve">  </w:t>
      </w:r>
    </w:p>
    <w:p w14:paraId="396670DD" w14:textId="77777777" w:rsidR="00015FBF" w:rsidRDefault="00015FBF" w:rsidP="0078100A">
      <w:pPr>
        <w:ind w:hanging="709"/>
        <w:rPr>
          <w:b/>
          <w:bCs/>
          <w:color w:val="000000"/>
          <w:sz w:val="28"/>
          <w:szCs w:val="28"/>
          <w:u w:val="single"/>
        </w:rPr>
      </w:pPr>
    </w:p>
    <w:p w14:paraId="0DD85AA4" w14:textId="77777777" w:rsidR="00015FBF" w:rsidRPr="003F44CC" w:rsidRDefault="00015FBF" w:rsidP="0078100A">
      <w:pPr>
        <w:ind w:hanging="709"/>
        <w:rPr>
          <w:b/>
          <w:bCs/>
          <w:color w:val="000000"/>
          <w:sz w:val="28"/>
          <w:szCs w:val="28"/>
          <w:u w:val="single"/>
        </w:rPr>
      </w:pPr>
    </w:p>
    <w:p w14:paraId="26798461" w14:textId="2C1B933D" w:rsidR="0078100A" w:rsidRPr="003F44CC" w:rsidRDefault="00F2671F" w:rsidP="00F72097">
      <w:pPr>
        <w:ind w:hanging="1134"/>
        <w:rPr>
          <w:b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23 ноября</w:t>
      </w:r>
      <w:r w:rsidR="0078100A" w:rsidRPr="003F44CC">
        <w:rPr>
          <w:b/>
          <w:bCs/>
          <w:color w:val="000000"/>
          <w:sz w:val="28"/>
          <w:szCs w:val="28"/>
          <w:u w:val="single"/>
        </w:rPr>
        <w:t xml:space="preserve"> 2023 г.     </w:t>
      </w:r>
      <w:r w:rsidR="003F44CC">
        <w:rPr>
          <w:b/>
          <w:bCs/>
          <w:color w:val="000000"/>
          <w:sz w:val="28"/>
          <w:szCs w:val="28"/>
          <w:u w:val="single"/>
        </w:rPr>
        <w:t>№</w:t>
      </w:r>
      <w:r w:rsidR="0078100A" w:rsidRPr="003F44CC">
        <w:rPr>
          <w:b/>
          <w:bCs/>
          <w:color w:val="000000"/>
          <w:sz w:val="28"/>
          <w:szCs w:val="28"/>
          <w:u w:val="single"/>
        </w:rPr>
        <w:t xml:space="preserve"> Р-</w:t>
      </w:r>
      <w:r w:rsidR="00DF006D">
        <w:rPr>
          <w:b/>
          <w:bCs/>
          <w:color w:val="000000"/>
          <w:sz w:val="28"/>
          <w:szCs w:val="28"/>
          <w:u w:val="single"/>
        </w:rPr>
        <w:t>132</w:t>
      </w:r>
    </w:p>
    <w:p w14:paraId="1ED854E8" w14:textId="77777777" w:rsidR="000C4066" w:rsidRDefault="000C4066">
      <w:pPr>
        <w:jc w:val="both"/>
        <w:rPr>
          <w:b/>
          <w:bCs/>
          <w:sz w:val="28"/>
          <w:szCs w:val="28"/>
        </w:rPr>
      </w:pPr>
    </w:p>
    <w:p w14:paraId="6C3E0FAF" w14:textId="77777777" w:rsidR="000C4066" w:rsidRDefault="000C4066">
      <w:pPr>
        <w:jc w:val="both"/>
        <w:rPr>
          <w:b/>
          <w:bCs/>
          <w:sz w:val="28"/>
          <w:szCs w:val="28"/>
        </w:rPr>
      </w:pPr>
    </w:p>
    <w:p w14:paraId="0AA3E9D4" w14:textId="77777777" w:rsidR="00221C6D" w:rsidRDefault="00221C6D" w:rsidP="00221C6D">
      <w:pPr>
        <w:tabs>
          <w:tab w:val="left" w:pos="4820"/>
        </w:tabs>
        <w:ind w:left="-709" w:right="4535"/>
        <w:rPr>
          <w:rFonts w:eastAsia="Calibri"/>
          <w:b/>
          <w:sz w:val="28"/>
          <w:szCs w:val="28"/>
        </w:rPr>
      </w:pPr>
    </w:p>
    <w:p w14:paraId="45FD2D99" w14:textId="669203AD" w:rsidR="00221C6D" w:rsidRPr="00383628" w:rsidRDefault="00221C6D" w:rsidP="00221C6D">
      <w:pPr>
        <w:tabs>
          <w:tab w:val="left" w:pos="4820"/>
        </w:tabs>
        <w:ind w:left="-709" w:right="4535"/>
        <w:rPr>
          <w:rFonts w:eastAsia="Calibri"/>
          <w:b/>
          <w:sz w:val="28"/>
          <w:szCs w:val="28"/>
        </w:rPr>
      </w:pPr>
      <w:r w:rsidRPr="00383628">
        <w:rPr>
          <w:rFonts w:eastAsia="Calibri"/>
          <w:b/>
          <w:sz w:val="28"/>
          <w:szCs w:val="28"/>
        </w:rPr>
        <w:t xml:space="preserve">О внесении изменений в решение </w:t>
      </w:r>
    </w:p>
    <w:p w14:paraId="133C4919" w14:textId="77777777" w:rsidR="00221C6D" w:rsidRDefault="00221C6D" w:rsidP="00221C6D">
      <w:pPr>
        <w:tabs>
          <w:tab w:val="left" w:pos="4820"/>
        </w:tabs>
        <w:ind w:left="-709" w:right="4535"/>
        <w:rPr>
          <w:rFonts w:eastAsia="Calibri"/>
          <w:b/>
          <w:sz w:val="28"/>
          <w:szCs w:val="28"/>
        </w:rPr>
      </w:pPr>
      <w:r w:rsidRPr="00383628">
        <w:rPr>
          <w:rFonts w:eastAsia="Calibri"/>
          <w:b/>
          <w:sz w:val="28"/>
          <w:szCs w:val="28"/>
        </w:rPr>
        <w:t xml:space="preserve">Совета </w:t>
      </w:r>
      <w:r>
        <w:rPr>
          <w:rFonts w:eastAsia="Calibri"/>
          <w:b/>
          <w:sz w:val="28"/>
          <w:szCs w:val="28"/>
        </w:rPr>
        <w:t xml:space="preserve">депутатов муниципального округа </w:t>
      </w:r>
      <w:r w:rsidRPr="00383628">
        <w:rPr>
          <w:rFonts w:eastAsia="Calibri"/>
          <w:b/>
          <w:sz w:val="28"/>
          <w:szCs w:val="28"/>
        </w:rPr>
        <w:t xml:space="preserve">Мещанский от 09 февраля 2023 года </w:t>
      </w:r>
    </w:p>
    <w:p w14:paraId="1CCB1316" w14:textId="67BF5B31" w:rsidR="00221C6D" w:rsidRDefault="00221C6D" w:rsidP="00221C6D">
      <w:pPr>
        <w:tabs>
          <w:tab w:val="left" w:pos="4820"/>
        </w:tabs>
        <w:ind w:left="-709" w:right="4535"/>
        <w:rPr>
          <w:rFonts w:eastAsia="Calibri"/>
          <w:b/>
          <w:sz w:val="28"/>
          <w:szCs w:val="28"/>
        </w:rPr>
      </w:pPr>
      <w:r w:rsidRPr="00383628">
        <w:rPr>
          <w:rFonts w:eastAsia="Calibri"/>
          <w:b/>
          <w:sz w:val="28"/>
          <w:szCs w:val="28"/>
        </w:rPr>
        <w:t>№ Р-21</w:t>
      </w:r>
      <w:r w:rsidR="003F44CC">
        <w:rPr>
          <w:rFonts w:eastAsia="Calibri"/>
          <w:b/>
          <w:sz w:val="28"/>
          <w:szCs w:val="28"/>
        </w:rPr>
        <w:t xml:space="preserve"> «О плане дополнительных мероприятий по социально-экономическому развитию Мещанского района города Москвы в 2023 году»</w:t>
      </w:r>
    </w:p>
    <w:p w14:paraId="35A7F7ED" w14:textId="77777777" w:rsidR="00221C6D" w:rsidRPr="00383628" w:rsidRDefault="00221C6D" w:rsidP="00221C6D">
      <w:pPr>
        <w:tabs>
          <w:tab w:val="left" w:pos="4820"/>
        </w:tabs>
        <w:ind w:right="4535" w:hanging="709"/>
        <w:rPr>
          <w:rFonts w:eastAsia="Calibri"/>
          <w:b/>
          <w:sz w:val="28"/>
          <w:szCs w:val="28"/>
        </w:rPr>
      </w:pPr>
      <w:r w:rsidRPr="00383628">
        <w:rPr>
          <w:rFonts w:eastAsia="Calibri"/>
          <w:b/>
          <w:sz w:val="28"/>
          <w:szCs w:val="28"/>
        </w:rPr>
        <w:t xml:space="preserve"> </w:t>
      </w:r>
    </w:p>
    <w:p w14:paraId="731CC7CF" w14:textId="77777777" w:rsidR="00221C6D" w:rsidRDefault="00221C6D" w:rsidP="00221C6D">
      <w:p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</w:p>
    <w:p w14:paraId="1C0AD4CA" w14:textId="77777777" w:rsidR="00221C6D" w:rsidRDefault="00221C6D" w:rsidP="00221C6D">
      <w:p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</w:p>
    <w:p w14:paraId="07DF1D23" w14:textId="53A6C94E" w:rsidR="00221C6D" w:rsidRPr="00383628" w:rsidRDefault="00221C6D" w:rsidP="003F44CC">
      <w:pPr>
        <w:autoSpaceDE w:val="0"/>
        <w:autoSpaceDN w:val="0"/>
        <w:ind w:left="-426" w:firstLine="709"/>
        <w:jc w:val="both"/>
        <w:rPr>
          <w:rFonts w:eastAsia="Calibri"/>
          <w:sz w:val="28"/>
          <w:szCs w:val="28"/>
        </w:rPr>
      </w:pPr>
      <w:r w:rsidRPr="00383628">
        <w:rPr>
          <w:rFonts w:eastAsia="Calibri"/>
          <w:sz w:val="28"/>
          <w:szCs w:val="28"/>
        </w:rPr>
        <w:t>В соответствии</w:t>
      </w:r>
      <w:bookmarkStart w:id="0" w:name="_Hlk140585592"/>
      <w:r w:rsidRPr="00383628">
        <w:rPr>
          <w:rFonts w:eastAsia="Calibri"/>
          <w:sz w:val="28"/>
          <w:szCs w:val="28"/>
        </w:rPr>
        <w:t xml:space="preserve"> с Законом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13 сентября 2012 года № 484-ПП «О дополнительных мероприятиях по социально-экономическому развитию районов города Москвы», рассмотрев обращение управы Мещанского района города Москвы от </w:t>
      </w:r>
      <w:r w:rsidR="00B37B6B" w:rsidRPr="00B37B6B">
        <w:rPr>
          <w:rFonts w:eastAsia="Calibri"/>
          <w:sz w:val="28"/>
          <w:szCs w:val="28"/>
        </w:rPr>
        <w:t>23 ноября</w:t>
      </w:r>
      <w:r w:rsidRPr="00B37B6B">
        <w:rPr>
          <w:rFonts w:eastAsia="Calibri"/>
          <w:sz w:val="28"/>
          <w:szCs w:val="28"/>
        </w:rPr>
        <w:t xml:space="preserve"> 2023 года № </w:t>
      </w:r>
      <w:bookmarkEnd w:id="0"/>
      <w:r w:rsidRPr="00B37B6B">
        <w:rPr>
          <w:rFonts w:eastAsia="Calibri"/>
          <w:sz w:val="28"/>
          <w:szCs w:val="28"/>
        </w:rPr>
        <w:t>МЩ-13-</w:t>
      </w:r>
      <w:r w:rsidR="009F08C1">
        <w:rPr>
          <w:rFonts w:eastAsia="Calibri"/>
          <w:sz w:val="28"/>
          <w:szCs w:val="28"/>
        </w:rPr>
        <w:t>879</w:t>
      </w:r>
      <w:r w:rsidRPr="00B37B6B">
        <w:rPr>
          <w:rFonts w:eastAsia="Calibri"/>
          <w:sz w:val="28"/>
          <w:szCs w:val="28"/>
        </w:rPr>
        <w:t>/23</w:t>
      </w:r>
      <w:r w:rsidRPr="00383628">
        <w:rPr>
          <w:rFonts w:eastAsia="Calibri"/>
          <w:sz w:val="28"/>
          <w:szCs w:val="28"/>
        </w:rPr>
        <w:t xml:space="preserve">, </w:t>
      </w:r>
      <w:r w:rsidRPr="00383628">
        <w:rPr>
          <w:rFonts w:eastAsia="Calibri"/>
          <w:b/>
          <w:sz w:val="28"/>
          <w:szCs w:val="28"/>
        </w:rPr>
        <w:t>Совет депутатов муниципального округа Мещанский решил:</w:t>
      </w:r>
    </w:p>
    <w:p w14:paraId="156D799F" w14:textId="77777777" w:rsidR="00221C6D" w:rsidRPr="00383628" w:rsidRDefault="00221C6D" w:rsidP="003F44CC">
      <w:pPr>
        <w:numPr>
          <w:ilvl w:val="0"/>
          <w:numId w:val="4"/>
        </w:numPr>
        <w:autoSpaceDE w:val="0"/>
        <w:autoSpaceDN w:val="0"/>
        <w:ind w:left="-426" w:firstLine="709"/>
        <w:jc w:val="both"/>
        <w:rPr>
          <w:rFonts w:eastAsia="Calibri"/>
          <w:sz w:val="28"/>
          <w:szCs w:val="28"/>
        </w:rPr>
      </w:pPr>
      <w:r w:rsidRPr="00383628">
        <w:rPr>
          <w:rFonts w:eastAsia="Calibri"/>
          <w:sz w:val="28"/>
          <w:szCs w:val="28"/>
        </w:rPr>
        <w:t xml:space="preserve">Внести изменения в решение Совета депутатов муниципального округа Мещанский от 09 февраля 2023 года № Р-21 «О плане дополнительных мероприятий по социально-экономическому развитию Мещанского района города Москвы в 2023 году», изложив приложение к решению в редакции согласно приложению к настоящему решению. </w:t>
      </w:r>
    </w:p>
    <w:p w14:paraId="23DF7B31" w14:textId="77B768F8" w:rsidR="00221C6D" w:rsidRPr="00383628" w:rsidRDefault="00221C6D" w:rsidP="003F44CC">
      <w:pPr>
        <w:numPr>
          <w:ilvl w:val="0"/>
          <w:numId w:val="4"/>
        </w:numPr>
        <w:autoSpaceDE w:val="0"/>
        <w:autoSpaceDN w:val="0"/>
        <w:ind w:left="-426" w:firstLine="709"/>
        <w:jc w:val="both"/>
        <w:rPr>
          <w:rFonts w:eastAsia="Calibri"/>
          <w:sz w:val="28"/>
          <w:szCs w:val="28"/>
        </w:rPr>
      </w:pPr>
      <w:r w:rsidRPr="00383628">
        <w:rPr>
          <w:rFonts w:eastAsia="Calibri"/>
          <w:sz w:val="28"/>
          <w:szCs w:val="28"/>
        </w:rPr>
        <w:t>Главе управы Мещанского района города Москвы обеспечить реализацию дополнительных мероприятий, указанных в настояще</w:t>
      </w:r>
      <w:r w:rsidR="00167A84">
        <w:rPr>
          <w:rFonts w:eastAsia="Calibri"/>
          <w:sz w:val="28"/>
          <w:szCs w:val="28"/>
        </w:rPr>
        <w:t>м</w:t>
      </w:r>
      <w:r w:rsidRPr="00383628">
        <w:rPr>
          <w:rFonts w:eastAsia="Calibri"/>
          <w:sz w:val="28"/>
          <w:szCs w:val="28"/>
        </w:rPr>
        <w:t xml:space="preserve"> приложени</w:t>
      </w:r>
      <w:r w:rsidR="00167A84">
        <w:rPr>
          <w:rFonts w:eastAsia="Calibri"/>
          <w:sz w:val="28"/>
          <w:szCs w:val="28"/>
        </w:rPr>
        <w:t>и</w:t>
      </w:r>
      <w:r w:rsidRPr="00383628">
        <w:rPr>
          <w:rFonts w:eastAsia="Calibri"/>
          <w:sz w:val="28"/>
          <w:szCs w:val="28"/>
        </w:rPr>
        <w:t>.</w:t>
      </w:r>
    </w:p>
    <w:p w14:paraId="4F85C3A4" w14:textId="77777777" w:rsidR="00221C6D" w:rsidRPr="00383628" w:rsidRDefault="00221C6D" w:rsidP="003F44CC">
      <w:pPr>
        <w:numPr>
          <w:ilvl w:val="0"/>
          <w:numId w:val="4"/>
        </w:numPr>
        <w:autoSpaceDE w:val="0"/>
        <w:autoSpaceDN w:val="0"/>
        <w:ind w:left="-426" w:firstLine="709"/>
        <w:jc w:val="both"/>
        <w:rPr>
          <w:rFonts w:eastAsia="Calibri"/>
          <w:sz w:val="28"/>
          <w:szCs w:val="28"/>
        </w:rPr>
      </w:pPr>
      <w:r w:rsidRPr="00383628">
        <w:rPr>
          <w:rFonts w:eastAsia="Calibri"/>
          <w:sz w:val="28"/>
          <w:szCs w:val="28"/>
        </w:rPr>
        <w:t>Направить настоящее Решение в Департамент территориальных органов исполнительной власти города Москвы, префектуру Центрального административного округа города Москвы и управу Мещанского района города Москвы.</w:t>
      </w:r>
    </w:p>
    <w:p w14:paraId="0AFEE9AC" w14:textId="3DCDD2C5" w:rsidR="003F44CC" w:rsidRDefault="00221C6D" w:rsidP="00015FBF">
      <w:pPr>
        <w:numPr>
          <w:ilvl w:val="0"/>
          <w:numId w:val="4"/>
        </w:numPr>
        <w:spacing w:line="321" w:lineRule="exact"/>
        <w:ind w:left="-426" w:right="-1" w:firstLine="709"/>
        <w:jc w:val="both"/>
        <w:rPr>
          <w:sz w:val="28"/>
        </w:rPr>
      </w:pPr>
      <w:r w:rsidRPr="00821F4C">
        <w:rPr>
          <w:sz w:val="28"/>
        </w:rPr>
        <w:t xml:space="preserve">Опубликовать настоящее решение в бюллетене «Московский </w:t>
      </w:r>
      <w:r w:rsidR="00015FBF">
        <w:rPr>
          <w:sz w:val="28"/>
        </w:rPr>
        <w:t xml:space="preserve">  </w:t>
      </w:r>
      <w:r w:rsidRPr="00821F4C">
        <w:rPr>
          <w:sz w:val="28"/>
        </w:rPr>
        <w:t xml:space="preserve">муниципальный вестник» и разместить в сетевом издании </w:t>
      </w:r>
      <w:r>
        <w:rPr>
          <w:sz w:val="28"/>
        </w:rPr>
        <w:t>«</w:t>
      </w:r>
      <w:r w:rsidRPr="00821F4C">
        <w:rPr>
          <w:sz w:val="28"/>
        </w:rPr>
        <w:t xml:space="preserve">Московский </w:t>
      </w:r>
    </w:p>
    <w:p w14:paraId="59AF574C" w14:textId="5983E938" w:rsidR="00221C6D" w:rsidRPr="003B687A" w:rsidRDefault="00221C6D" w:rsidP="003F44CC">
      <w:pPr>
        <w:tabs>
          <w:tab w:val="left" w:pos="1518"/>
        </w:tabs>
        <w:spacing w:line="321" w:lineRule="exact"/>
        <w:ind w:left="-426"/>
        <w:jc w:val="both"/>
        <w:rPr>
          <w:sz w:val="28"/>
        </w:rPr>
      </w:pPr>
      <w:r w:rsidRPr="00821F4C">
        <w:rPr>
          <w:sz w:val="28"/>
        </w:rPr>
        <w:lastRenderedPageBreak/>
        <w:t>муниципальный вестник</w:t>
      </w:r>
      <w:r>
        <w:rPr>
          <w:sz w:val="28"/>
        </w:rPr>
        <w:t>»</w:t>
      </w:r>
      <w:r w:rsidRPr="00821F4C">
        <w:rPr>
          <w:sz w:val="28"/>
        </w:rPr>
        <w:t xml:space="preserve">, а также на официальном сайте муниципального округа Мещанский в информационно-телекоммуникационной сети </w:t>
      </w:r>
      <w:r>
        <w:rPr>
          <w:sz w:val="28"/>
        </w:rPr>
        <w:t>«</w:t>
      </w:r>
      <w:r w:rsidRPr="00821F4C">
        <w:rPr>
          <w:sz w:val="28"/>
        </w:rPr>
        <w:t>Интернет</w:t>
      </w:r>
      <w:r>
        <w:rPr>
          <w:sz w:val="28"/>
        </w:rPr>
        <w:t>»</w:t>
      </w:r>
      <w:r w:rsidR="003F44CC">
        <w:rPr>
          <w:sz w:val="28"/>
        </w:rPr>
        <w:t xml:space="preserve"> </w:t>
      </w:r>
      <w:r w:rsidRPr="00821F4C">
        <w:rPr>
          <w:sz w:val="28"/>
        </w:rPr>
        <w:t>(</w:t>
      </w:r>
      <w:hyperlink r:id="rId6" w:history="1">
        <w:r w:rsidRPr="003B687A">
          <w:rPr>
            <w:rStyle w:val="a4"/>
            <w:color w:val="auto"/>
            <w:sz w:val="28"/>
            <w:u w:val="none"/>
          </w:rPr>
          <w:t>www.meschane.ru</w:t>
        </w:r>
      </w:hyperlink>
      <w:r w:rsidRPr="003B687A">
        <w:rPr>
          <w:sz w:val="28"/>
        </w:rPr>
        <w:t>).</w:t>
      </w:r>
    </w:p>
    <w:p w14:paraId="36B4EDF4" w14:textId="77777777" w:rsidR="00221C6D" w:rsidRPr="00383628" w:rsidRDefault="00221C6D" w:rsidP="003F44CC">
      <w:pPr>
        <w:numPr>
          <w:ilvl w:val="0"/>
          <w:numId w:val="4"/>
        </w:numPr>
        <w:autoSpaceDE w:val="0"/>
        <w:autoSpaceDN w:val="0"/>
        <w:ind w:left="-284" w:firstLine="709"/>
        <w:jc w:val="both"/>
        <w:rPr>
          <w:rFonts w:eastAsia="Calibri"/>
          <w:sz w:val="28"/>
          <w:szCs w:val="28"/>
        </w:rPr>
      </w:pPr>
      <w:r w:rsidRPr="00383628">
        <w:rPr>
          <w:rFonts w:eastAsia="Calibri"/>
          <w:sz w:val="28"/>
          <w:szCs w:val="28"/>
        </w:rPr>
        <w:t>Настоящее решение вступает в силу со дня его принятия.</w:t>
      </w:r>
    </w:p>
    <w:p w14:paraId="56198055" w14:textId="3496EDF9" w:rsidR="00221C6D" w:rsidRDefault="00221C6D" w:rsidP="003F44CC">
      <w:pPr>
        <w:numPr>
          <w:ilvl w:val="0"/>
          <w:numId w:val="4"/>
        </w:numPr>
        <w:autoSpaceDE w:val="0"/>
        <w:autoSpaceDN w:val="0"/>
        <w:ind w:left="-284" w:firstLine="709"/>
        <w:jc w:val="both"/>
        <w:rPr>
          <w:rFonts w:eastAsia="Calibri"/>
          <w:sz w:val="28"/>
          <w:szCs w:val="28"/>
        </w:rPr>
      </w:pPr>
      <w:r w:rsidRPr="00383628">
        <w:rPr>
          <w:rFonts w:eastAsia="Calibri"/>
          <w:sz w:val="28"/>
          <w:szCs w:val="28"/>
        </w:rPr>
        <w:t xml:space="preserve">Контроль за исполнением настоящего решения возложить на главу муниципального округа Мещанский Толмачеву Н.С. </w:t>
      </w:r>
    </w:p>
    <w:p w14:paraId="1D344120" w14:textId="77777777" w:rsidR="003F44CC" w:rsidRPr="00383628" w:rsidRDefault="003F44CC" w:rsidP="003F44CC">
      <w:pPr>
        <w:autoSpaceDE w:val="0"/>
        <w:autoSpaceDN w:val="0"/>
        <w:ind w:left="425"/>
        <w:jc w:val="both"/>
        <w:rPr>
          <w:rFonts w:eastAsia="Calibri"/>
          <w:sz w:val="28"/>
          <w:szCs w:val="28"/>
        </w:rPr>
      </w:pPr>
    </w:p>
    <w:p w14:paraId="2B5D1CCA" w14:textId="77777777" w:rsidR="00221C6D" w:rsidRPr="00383628" w:rsidRDefault="00221C6D" w:rsidP="00221C6D">
      <w:pPr>
        <w:ind w:firstLine="709"/>
        <w:rPr>
          <w:rFonts w:eastAsia="Calibri"/>
          <w:b/>
          <w:sz w:val="28"/>
          <w:szCs w:val="28"/>
        </w:rPr>
      </w:pPr>
    </w:p>
    <w:p w14:paraId="2E26380B" w14:textId="77777777" w:rsidR="00221C6D" w:rsidRPr="00383628" w:rsidRDefault="00221C6D" w:rsidP="003F44CC">
      <w:pPr>
        <w:ind w:left="-993" w:firstLine="709"/>
        <w:rPr>
          <w:rFonts w:eastAsia="Calibri"/>
          <w:b/>
          <w:sz w:val="28"/>
          <w:szCs w:val="28"/>
        </w:rPr>
      </w:pPr>
      <w:r w:rsidRPr="00383628">
        <w:rPr>
          <w:rFonts w:eastAsia="Calibri"/>
          <w:b/>
          <w:sz w:val="28"/>
          <w:szCs w:val="28"/>
        </w:rPr>
        <w:t>Глава муниципального</w:t>
      </w:r>
    </w:p>
    <w:p w14:paraId="0B40BC7D" w14:textId="7E166529" w:rsidR="00221C6D" w:rsidRDefault="00221C6D" w:rsidP="003F44CC">
      <w:pPr>
        <w:ind w:left="-993" w:firstLine="709"/>
        <w:rPr>
          <w:rFonts w:eastAsia="Calibri"/>
          <w:b/>
          <w:sz w:val="28"/>
          <w:szCs w:val="28"/>
        </w:rPr>
      </w:pPr>
      <w:r w:rsidRPr="00383628">
        <w:rPr>
          <w:rFonts w:eastAsia="Calibri"/>
          <w:b/>
          <w:sz w:val="28"/>
          <w:szCs w:val="28"/>
        </w:rPr>
        <w:t xml:space="preserve">округа Мещанский      </w:t>
      </w:r>
      <w:r>
        <w:rPr>
          <w:rFonts w:eastAsia="Calibri"/>
          <w:b/>
          <w:sz w:val="28"/>
          <w:szCs w:val="28"/>
        </w:rPr>
        <w:t xml:space="preserve">   </w:t>
      </w:r>
      <w:r w:rsidRPr="00383628">
        <w:rPr>
          <w:rFonts w:eastAsia="Calibri"/>
          <w:b/>
          <w:sz w:val="28"/>
          <w:szCs w:val="28"/>
        </w:rPr>
        <w:t xml:space="preserve">                                               </w:t>
      </w:r>
      <w:r>
        <w:rPr>
          <w:rFonts w:eastAsia="Calibri"/>
          <w:b/>
          <w:sz w:val="28"/>
          <w:szCs w:val="28"/>
        </w:rPr>
        <w:t xml:space="preserve">              </w:t>
      </w:r>
      <w:proofErr w:type="spellStart"/>
      <w:r w:rsidRPr="00383628">
        <w:rPr>
          <w:rFonts w:eastAsia="Calibri"/>
          <w:b/>
          <w:sz w:val="28"/>
          <w:szCs w:val="28"/>
        </w:rPr>
        <w:t>Н.С.Толмачева</w:t>
      </w:r>
      <w:proofErr w:type="spellEnd"/>
    </w:p>
    <w:p w14:paraId="576978A1" w14:textId="77777777" w:rsidR="00221C6D" w:rsidRDefault="00221C6D" w:rsidP="00221C6D">
      <w:pPr>
        <w:ind w:firstLine="5103"/>
        <w:jc w:val="both"/>
        <w:rPr>
          <w:rFonts w:eastAsia="Calibri"/>
          <w:sz w:val="28"/>
          <w:szCs w:val="28"/>
        </w:rPr>
      </w:pPr>
    </w:p>
    <w:p w14:paraId="7D58E32F" w14:textId="77777777" w:rsidR="00221C6D" w:rsidRDefault="00221C6D" w:rsidP="00221C6D">
      <w:pPr>
        <w:ind w:firstLine="5103"/>
        <w:jc w:val="both"/>
        <w:rPr>
          <w:rFonts w:eastAsia="Calibri"/>
          <w:sz w:val="28"/>
          <w:szCs w:val="28"/>
        </w:rPr>
      </w:pPr>
    </w:p>
    <w:p w14:paraId="4FAB0ED6" w14:textId="77777777" w:rsidR="00221C6D" w:rsidRDefault="00221C6D" w:rsidP="00221C6D">
      <w:pPr>
        <w:ind w:firstLine="5103"/>
        <w:jc w:val="both"/>
        <w:rPr>
          <w:rFonts w:eastAsia="Calibri"/>
          <w:sz w:val="28"/>
          <w:szCs w:val="28"/>
        </w:rPr>
      </w:pPr>
    </w:p>
    <w:p w14:paraId="6EEED7CE" w14:textId="77777777" w:rsidR="00221C6D" w:rsidRDefault="00221C6D" w:rsidP="00221C6D">
      <w:pPr>
        <w:ind w:firstLine="5103"/>
        <w:jc w:val="both"/>
        <w:rPr>
          <w:rFonts w:eastAsia="Calibri"/>
          <w:sz w:val="28"/>
          <w:szCs w:val="28"/>
        </w:rPr>
      </w:pPr>
    </w:p>
    <w:p w14:paraId="538B2CB1" w14:textId="77777777" w:rsidR="00221C6D" w:rsidRDefault="00221C6D" w:rsidP="00221C6D">
      <w:pPr>
        <w:ind w:firstLine="5103"/>
        <w:jc w:val="both"/>
        <w:rPr>
          <w:rFonts w:eastAsia="Calibri"/>
          <w:sz w:val="28"/>
          <w:szCs w:val="28"/>
        </w:rPr>
      </w:pPr>
    </w:p>
    <w:p w14:paraId="7BD4C915" w14:textId="77777777" w:rsidR="00221C6D" w:rsidRDefault="00221C6D" w:rsidP="00221C6D">
      <w:pPr>
        <w:ind w:firstLine="5103"/>
        <w:jc w:val="both"/>
        <w:rPr>
          <w:rFonts w:eastAsia="Calibri"/>
          <w:sz w:val="28"/>
          <w:szCs w:val="28"/>
        </w:rPr>
      </w:pPr>
    </w:p>
    <w:p w14:paraId="2071CE5F" w14:textId="77777777" w:rsidR="00221C6D" w:rsidRDefault="00221C6D" w:rsidP="00221C6D">
      <w:pPr>
        <w:ind w:firstLine="5103"/>
        <w:jc w:val="both"/>
        <w:rPr>
          <w:rFonts w:eastAsia="Calibri"/>
          <w:sz w:val="28"/>
          <w:szCs w:val="28"/>
        </w:rPr>
      </w:pPr>
    </w:p>
    <w:p w14:paraId="24A6E3EB" w14:textId="77777777" w:rsidR="00221C6D" w:rsidRDefault="00221C6D" w:rsidP="00221C6D">
      <w:pPr>
        <w:ind w:firstLine="5103"/>
        <w:jc w:val="both"/>
        <w:rPr>
          <w:rFonts w:eastAsia="Calibri"/>
          <w:sz w:val="28"/>
          <w:szCs w:val="28"/>
        </w:rPr>
      </w:pPr>
    </w:p>
    <w:p w14:paraId="767CBF20" w14:textId="77777777" w:rsidR="00221C6D" w:rsidRDefault="00221C6D" w:rsidP="00221C6D">
      <w:pPr>
        <w:ind w:firstLine="5103"/>
        <w:jc w:val="both"/>
        <w:rPr>
          <w:rFonts w:eastAsia="Calibri"/>
          <w:sz w:val="28"/>
          <w:szCs w:val="28"/>
        </w:rPr>
      </w:pPr>
    </w:p>
    <w:p w14:paraId="33C08F1C" w14:textId="77777777" w:rsidR="00221C6D" w:rsidRDefault="00221C6D" w:rsidP="00221C6D">
      <w:pPr>
        <w:ind w:firstLine="5103"/>
        <w:jc w:val="both"/>
        <w:rPr>
          <w:rFonts w:eastAsia="Calibri"/>
          <w:sz w:val="28"/>
          <w:szCs w:val="28"/>
        </w:rPr>
      </w:pPr>
    </w:p>
    <w:p w14:paraId="73BE93C9" w14:textId="77777777" w:rsidR="00221C6D" w:rsidRDefault="00221C6D" w:rsidP="00221C6D">
      <w:pPr>
        <w:ind w:firstLine="5103"/>
        <w:jc w:val="both"/>
        <w:rPr>
          <w:rFonts w:eastAsia="Calibri"/>
          <w:sz w:val="28"/>
          <w:szCs w:val="28"/>
        </w:rPr>
      </w:pPr>
    </w:p>
    <w:p w14:paraId="1AEE9E49" w14:textId="77777777" w:rsidR="00221C6D" w:rsidRDefault="00221C6D" w:rsidP="00221C6D">
      <w:pPr>
        <w:ind w:firstLine="5103"/>
        <w:jc w:val="both"/>
        <w:rPr>
          <w:rFonts w:eastAsia="Calibri"/>
          <w:sz w:val="28"/>
          <w:szCs w:val="28"/>
        </w:rPr>
      </w:pPr>
    </w:p>
    <w:p w14:paraId="275D08EA" w14:textId="77777777" w:rsidR="00221C6D" w:rsidRDefault="00221C6D" w:rsidP="00221C6D">
      <w:pPr>
        <w:ind w:firstLine="5103"/>
        <w:jc w:val="both"/>
        <w:rPr>
          <w:rFonts w:eastAsia="Calibri"/>
          <w:sz w:val="28"/>
          <w:szCs w:val="28"/>
        </w:rPr>
      </w:pPr>
    </w:p>
    <w:p w14:paraId="23734C7A" w14:textId="77777777" w:rsidR="00221C6D" w:rsidRDefault="00221C6D" w:rsidP="00221C6D">
      <w:pPr>
        <w:ind w:firstLine="5103"/>
        <w:jc w:val="both"/>
        <w:rPr>
          <w:rFonts w:eastAsia="Calibri"/>
          <w:sz w:val="28"/>
          <w:szCs w:val="28"/>
        </w:rPr>
      </w:pPr>
    </w:p>
    <w:p w14:paraId="3A425CE6" w14:textId="77777777" w:rsidR="00221C6D" w:rsidRDefault="00221C6D" w:rsidP="00221C6D">
      <w:pPr>
        <w:ind w:firstLine="5103"/>
        <w:jc w:val="both"/>
        <w:rPr>
          <w:rFonts w:eastAsia="Calibri"/>
          <w:sz w:val="28"/>
          <w:szCs w:val="28"/>
        </w:rPr>
      </w:pPr>
    </w:p>
    <w:p w14:paraId="6072A7B5" w14:textId="77777777" w:rsidR="00221C6D" w:rsidRDefault="00221C6D" w:rsidP="00221C6D">
      <w:pPr>
        <w:ind w:firstLine="5103"/>
        <w:jc w:val="both"/>
        <w:rPr>
          <w:rFonts w:eastAsia="Calibri"/>
          <w:sz w:val="28"/>
          <w:szCs w:val="28"/>
        </w:rPr>
      </w:pPr>
    </w:p>
    <w:p w14:paraId="6347C65A" w14:textId="77777777" w:rsidR="00221C6D" w:rsidRDefault="00221C6D" w:rsidP="00221C6D">
      <w:pPr>
        <w:ind w:firstLine="5103"/>
        <w:jc w:val="both"/>
        <w:rPr>
          <w:rFonts w:eastAsia="Calibri"/>
          <w:sz w:val="28"/>
          <w:szCs w:val="28"/>
        </w:rPr>
      </w:pPr>
    </w:p>
    <w:p w14:paraId="06DC8EFF" w14:textId="77777777" w:rsidR="00221C6D" w:rsidRDefault="00221C6D" w:rsidP="00221C6D">
      <w:pPr>
        <w:ind w:firstLine="5103"/>
        <w:jc w:val="both"/>
        <w:rPr>
          <w:rFonts w:eastAsia="Calibri"/>
          <w:sz w:val="28"/>
          <w:szCs w:val="28"/>
        </w:rPr>
      </w:pPr>
    </w:p>
    <w:p w14:paraId="36E5D7D8" w14:textId="77777777" w:rsidR="00221C6D" w:rsidRDefault="00221C6D" w:rsidP="00221C6D">
      <w:pPr>
        <w:ind w:firstLine="5103"/>
        <w:jc w:val="both"/>
        <w:rPr>
          <w:rFonts w:eastAsia="Calibri"/>
          <w:sz w:val="28"/>
          <w:szCs w:val="28"/>
        </w:rPr>
      </w:pPr>
    </w:p>
    <w:p w14:paraId="627FE0F5" w14:textId="77777777" w:rsidR="00221C6D" w:rsidRDefault="00221C6D" w:rsidP="00221C6D">
      <w:pPr>
        <w:ind w:firstLine="5103"/>
        <w:jc w:val="both"/>
        <w:rPr>
          <w:rFonts w:eastAsia="Calibri"/>
          <w:sz w:val="28"/>
          <w:szCs w:val="28"/>
        </w:rPr>
      </w:pPr>
    </w:p>
    <w:p w14:paraId="39C4F891" w14:textId="77777777" w:rsidR="00221C6D" w:rsidRDefault="00221C6D" w:rsidP="00221C6D">
      <w:pPr>
        <w:ind w:firstLine="5103"/>
        <w:jc w:val="both"/>
        <w:rPr>
          <w:rFonts w:eastAsia="Calibri"/>
          <w:sz w:val="28"/>
          <w:szCs w:val="28"/>
        </w:rPr>
      </w:pPr>
    </w:p>
    <w:p w14:paraId="68138DDD" w14:textId="77777777" w:rsidR="00221C6D" w:rsidRDefault="00221C6D" w:rsidP="00221C6D">
      <w:pPr>
        <w:ind w:firstLine="5103"/>
        <w:jc w:val="both"/>
        <w:rPr>
          <w:rFonts w:eastAsia="Calibri"/>
          <w:sz w:val="28"/>
          <w:szCs w:val="28"/>
        </w:rPr>
      </w:pPr>
    </w:p>
    <w:p w14:paraId="2A268659" w14:textId="77777777" w:rsidR="00221C6D" w:rsidRDefault="00221C6D" w:rsidP="00221C6D">
      <w:pPr>
        <w:ind w:firstLine="5103"/>
        <w:jc w:val="both"/>
        <w:rPr>
          <w:rFonts w:eastAsia="Calibri"/>
          <w:sz w:val="28"/>
          <w:szCs w:val="28"/>
        </w:rPr>
      </w:pPr>
    </w:p>
    <w:p w14:paraId="54DC4998" w14:textId="77777777" w:rsidR="00221C6D" w:rsidRDefault="00221C6D" w:rsidP="00221C6D">
      <w:pPr>
        <w:ind w:firstLine="5103"/>
        <w:jc w:val="both"/>
        <w:rPr>
          <w:rFonts w:eastAsia="Calibri"/>
          <w:sz w:val="28"/>
          <w:szCs w:val="28"/>
        </w:rPr>
      </w:pPr>
    </w:p>
    <w:p w14:paraId="7B67979E" w14:textId="77777777" w:rsidR="00221C6D" w:rsidRDefault="00221C6D" w:rsidP="00221C6D">
      <w:pPr>
        <w:ind w:firstLine="5103"/>
        <w:jc w:val="both"/>
        <w:rPr>
          <w:rFonts w:eastAsia="Calibri"/>
          <w:sz w:val="28"/>
          <w:szCs w:val="28"/>
        </w:rPr>
      </w:pPr>
    </w:p>
    <w:p w14:paraId="6F90DDBA" w14:textId="77777777" w:rsidR="00221C6D" w:rsidRDefault="00221C6D" w:rsidP="00221C6D">
      <w:pPr>
        <w:ind w:firstLine="5103"/>
        <w:jc w:val="both"/>
        <w:rPr>
          <w:rFonts w:eastAsia="Calibri"/>
          <w:sz w:val="28"/>
          <w:szCs w:val="28"/>
        </w:rPr>
      </w:pPr>
    </w:p>
    <w:p w14:paraId="7615C781" w14:textId="77777777" w:rsidR="00221C6D" w:rsidRDefault="00221C6D" w:rsidP="00221C6D">
      <w:pPr>
        <w:ind w:firstLine="5103"/>
        <w:jc w:val="both"/>
        <w:rPr>
          <w:rFonts w:eastAsia="Calibri"/>
          <w:sz w:val="28"/>
          <w:szCs w:val="28"/>
        </w:rPr>
      </w:pPr>
    </w:p>
    <w:p w14:paraId="02ECC67B" w14:textId="77777777" w:rsidR="00221C6D" w:rsidRDefault="00221C6D" w:rsidP="00221C6D">
      <w:pPr>
        <w:ind w:firstLine="5103"/>
        <w:jc w:val="both"/>
        <w:rPr>
          <w:rFonts w:eastAsia="Calibri"/>
          <w:sz w:val="28"/>
          <w:szCs w:val="28"/>
        </w:rPr>
      </w:pPr>
    </w:p>
    <w:p w14:paraId="685E683F" w14:textId="77777777" w:rsidR="00221C6D" w:rsidRDefault="00221C6D" w:rsidP="00221C6D">
      <w:pPr>
        <w:ind w:firstLine="5103"/>
        <w:jc w:val="both"/>
        <w:rPr>
          <w:rFonts w:eastAsia="Calibri"/>
          <w:sz w:val="28"/>
          <w:szCs w:val="28"/>
        </w:rPr>
      </w:pPr>
    </w:p>
    <w:p w14:paraId="03CDFA11" w14:textId="77777777" w:rsidR="00221C6D" w:rsidRDefault="00221C6D" w:rsidP="00221C6D">
      <w:pPr>
        <w:ind w:firstLine="5103"/>
        <w:jc w:val="both"/>
        <w:rPr>
          <w:rFonts w:eastAsia="Calibri"/>
          <w:sz w:val="28"/>
          <w:szCs w:val="28"/>
        </w:rPr>
      </w:pPr>
    </w:p>
    <w:p w14:paraId="4674CF6D" w14:textId="77777777" w:rsidR="00221C6D" w:rsidRDefault="00221C6D" w:rsidP="00221C6D">
      <w:pPr>
        <w:ind w:firstLine="5103"/>
        <w:jc w:val="both"/>
        <w:rPr>
          <w:rFonts w:eastAsia="Calibri"/>
          <w:sz w:val="28"/>
          <w:szCs w:val="28"/>
        </w:rPr>
      </w:pPr>
    </w:p>
    <w:p w14:paraId="3A82D947" w14:textId="77777777" w:rsidR="0035328D" w:rsidRDefault="0035328D" w:rsidP="00015FBF">
      <w:pPr>
        <w:jc w:val="both"/>
        <w:rPr>
          <w:rFonts w:eastAsia="Calibri"/>
          <w:sz w:val="28"/>
          <w:szCs w:val="28"/>
        </w:rPr>
      </w:pPr>
    </w:p>
    <w:p w14:paraId="681363E8" w14:textId="77777777" w:rsidR="00015FBF" w:rsidRDefault="00015FBF" w:rsidP="00015FBF">
      <w:pPr>
        <w:jc w:val="both"/>
        <w:rPr>
          <w:rFonts w:eastAsia="Calibri"/>
          <w:sz w:val="28"/>
          <w:szCs w:val="28"/>
        </w:rPr>
      </w:pPr>
    </w:p>
    <w:p w14:paraId="61BC9C0E" w14:textId="77777777" w:rsidR="0035328D" w:rsidRDefault="0035328D" w:rsidP="00221C6D">
      <w:pPr>
        <w:ind w:firstLine="4820"/>
        <w:jc w:val="both"/>
        <w:rPr>
          <w:rFonts w:eastAsia="Calibri"/>
          <w:sz w:val="28"/>
          <w:szCs w:val="28"/>
        </w:rPr>
      </w:pPr>
    </w:p>
    <w:p w14:paraId="0B5912E8" w14:textId="77777777" w:rsidR="0035328D" w:rsidRDefault="0035328D" w:rsidP="00221C6D">
      <w:pPr>
        <w:ind w:firstLine="4820"/>
        <w:jc w:val="both"/>
        <w:rPr>
          <w:rFonts w:eastAsia="Calibri"/>
          <w:sz w:val="28"/>
          <w:szCs w:val="28"/>
        </w:rPr>
      </w:pPr>
    </w:p>
    <w:p w14:paraId="4D8BCD9E" w14:textId="2DBD2AD3" w:rsidR="00221C6D" w:rsidRPr="003B687A" w:rsidRDefault="00221C6D" w:rsidP="00221C6D">
      <w:pPr>
        <w:ind w:firstLine="4820"/>
        <w:jc w:val="both"/>
        <w:rPr>
          <w:rFonts w:eastAsia="Calibri"/>
          <w:sz w:val="28"/>
          <w:szCs w:val="28"/>
        </w:rPr>
      </w:pPr>
      <w:r w:rsidRPr="003B687A">
        <w:rPr>
          <w:rFonts w:eastAsia="Calibri"/>
          <w:sz w:val="28"/>
          <w:szCs w:val="28"/>
        </w:rPr>
        <w:lastRenderedPageBreak/>
        <w:t xml:space="preserve">Приложение </w:t>
      </w:r>
    </w:p>
    <w:p w14:paraId="075C07CF" w14:textId="77777777" w:rsidR="00221C6D" w:rsidRPr="003B687A" w:rsidRDefault="00221C6D" w:rsidP="00221C6D">
      <w:pPr>
        <w:ind w:firstLine="4820"/>
        <w:jc w:val="both"/>
        <w:rPr>
          <w:rFonts w:eastAsia="Calibri"/>
          <w:sz w:val="28"/>
          <w:szCs w:val="28"/>
        </w:rPr>
      </w:pPr>
      <w:r w:rsidRPr="003B687A">
        <w:rPr>
          <w:rFonts w:eastAsia="Calibri"/>
          <w:sz w:val="28"/>
          <w:szCs w:val="28"/>
        </w:rPr>
        <w:t>к решению Совета депутатов</w:t>
      </w:r>
    </w:p>
    <w:p w14:paraId="70A448C4" w14:textId="77777777" w:rsidR="00221C6D" w:rsidRPr="003B687A" w:rsidRDefault="00221C6D" w:rsidP="00221C6D">
      <w:pPr>
        <w:ind w:firstLine="4820"/>
        <w:jc w:val="both"/>
        <w:rPr>
          <w:rFonts w:eastAsia="Calibri"/>
          <w:sz w:val="28"/>
          <w:szCs w:val="28"/>
        </w:rPr>
      </w:pPr>
      <w:r w:rsidRPr="003B687A">
        <w:rPr>
          <w:rFonts w:eastAsia="Calibri"/>
          <w:sz w:val="28"/>
          <w:szCs w:val="28"/>
        </w:rPr>
        <w:t>муниципального округа Мещанский</w:t>
      </w:r>
    </w:p>
    <w:p w14:paraId="69888CB9" w14:textId="032A5EF3" w:rsidR="00221C6D" w:rsidRPr="003B687A" w:rsidRDefault="00221C6D" w:rsidP="00221C6D">
      <w:pPr>
        <w:ind w:firstLine="4820"/>
        <w:jc w:val="both"/>
        <w:rPr>
          <w:rFonts w:eastAsia="Calibri"/>
          <w:sz w:val="28"/>
          <w:szCs w:val="28"/>
        </w:rPr>
      </w:pPr>
      <w:r w:rsidRPr="003B687A">
        <w:rPr>
          <w:rFonts w:eastAsia="Calibri"/>
          <w:sz w:val="28"/>
          <w:szCs w:val="28"/>
        </w:rPr>
        <w:t xml:space="preserve">от </w:t>
      </w:r>
      <w:r w:rsidR="00F2671F">
        <w:rPr>
          <w:rFonts w:eastAsia="Calibri"/>
          <w:sz w:val="28"/>
          <w:szCs w:val="28"/>
        </w:rPr>
        <w:t>23 ноября</w:t>
      </w:r>
      <w:r>
        <w:rPr>
          <w:rFonts w:eastAsia="Calibri"/>
          <w:sz w:val="28"/>
          <w:szCs w:val="28"/>
        </w:rPr>
        <w:t xml:space="preserve"> </w:t>
      </w:r>
      <w:r w:rsidRPr="003B687A">
        <w:rPr>
          <w:rFonts w:eastAsia="Calibri"/>
          <w:sz w:val="28"/>
          <w:szCs w:val="28"/>
        </w:rPr>
        <w:t>2023 года № Р-</w:t>
      </w:r>
      <w:r w:rsidR="00DF006D">
        <w:rPr>
          <w:rFonts w:eastAsia="Calibri"/>
          <w:sz w:val="28"/>
          <w:szCs w:val="28"/>
        </w:rPr>
        <w:t>132</w:t>
      </w:r>
    </w:p>
    <w:p w14:paraId="368B896C" w14:textId="77777777" w:rsidR="00221C6D" w:rsidRPr="003B687A" w:rsidRDefault="00221C6D" w:rsidP="00221C6D">
      <w:pPr>
        <w:jc w:val="center"/>
        <w:rPr>
          <w:rFonts w:eastAsia="Calibri"/>
          <w:b/>
          <w:sz w:val="28"/>
          <w:szCs w:val="28"/>
        </w:rPr>
      </w:pPr>
    </w:p>
    <w:p w14:paraId="371EDE7A" w14:textId="77777777" w:rsidR="00221C6D" w:rsidRDefault="00221C6D" w:rsidP="00221C6D">
      <w:pPr>
        <w:jc w:val="center"/>
        <w:rPr>
          <w:rFonts w:eastAsia="Calibri"/>
          <w:b/>
          <w:sz w:val="28"/>
          <w:szCs w:val="28"/>
        </w:rPr>
      </w:pPr>
    </w:p>
    <w:p w14:paraId="2223C383" w14:textId="222D18D8" w:rsidR="00221C6D" w:rsidRPr="003B687A" w:rsidRDefault="00221C6D" w:rsidP="00221C6D">
      <w:pPr>
        <w:jc w:val="center"/>
        <w:rPr>
          <w:rFonts w:eastAsia="Calibri"/>
          <w:b/>
          <w:sz w:val="28"/>
          <w:szCs w:val="28"/>
        </w:rPr>
      </w:pPr>
      <w:r w:rsidRPr="003B687A">
        <w:rPr>
          <w:rFonts w:eastAsia="Calibri"/>
          <w:b/>
          <w:sz w:val="28"/>
          <w:szCs w:val="28"/>
        </w:rPr>
        <w:t>План дополнительных мероприятий</w:t>
      </w:r>
    </w:p>
    <w:p w14:paraId="511032CF" w14:textId="77777777" w:rsidR="00221C6D" w:rsidRDefault="00221C6D" w:rsidP="00221C6D">
      <w:pPr>
        <w:tabs>
          <w:tab w:val="center" w:pos="4677"/>
          <w:tab w:val="right" w:pos="9355"/>
        </w:tabs>
        <w:rPr>
          <w:rFonts w:eastAsia="Calibri"/>
          <w:b/>
          <w:sz w:val="28"/>
          <w:szCs w:val="28"/>
        </w:rPr>
      </w:pPr>
      <w:r w:rsidRPr="003B687A">
        <w:rPr>
          <w:rFonts w:eastAsia="Calibri"/>
          <w:b/>
          <w:sz w:val="28"/>
          <w:szCs w:val="28"/>
        </w:rPr>
        <w:tab/>
        <w:t>по социально-экономическому развитию Мещанского района в 2023 году</w:t>
      </w:r>
    </w:p>
    <w:p w14:paraId="45041BEC" w14:textId="77777777" w:rsidR="00221C6D" w:rsidRPr="003B687A" w:rsidRDefault="00221C6D" w:rsidP="00221C6D">
      <w:pPr>
        <w:tabs>
          <w:tab w:val="center" w:pos="4677"/>
          <w:tab w:val="right" w:pos="9355"/>
        </w:tabs>
        <w:rPr>
          <w:rFonts w:eastAsia="Calibri"/>
          <w:b/>
          <w:sz w:val="28"/>
          <w:szCs w:val="28"/>
        </w:rPr>
      </w:pPr>
    </w:p>
    <w:p w14:paraId="757A0E35" w14:textId="77777777" w:rsidR="00221C6D" w:rsidRPr="003B687A" w:rsidRDefault="00221C6D" w:rsidP="00221C6D">
      <w:pPr>
        <w:tabs>
          <w:tab w:val="center" w:pos="4677"/>
          <w:tab w:val="right" w:pos="9355"/>
        </w:tabs>
        <w:rPr>
          <w:rFonts w:eastAsia="Calibri"/>
          <w:sz w:val="28"/>
          <w:szCs w:val="28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94"/>
        <w:gridCol w:w="2882"/>
        <w:gridCol w:w="4116"/>
        <w:gridCol w:w="1753"/>
      </w:tblGrid>
      <w:tr w:rsidR="00221C6D" w:rsidRPr="003B687A" w14:paraId="73A20402" w14:textId="77777777" w:rsidTr="00103B72">
        <w:tc>
          <w:tcPr>
            <w:tcW w:w="594" w:type="dxa"/>
          </w:tcPr>
          <w:p w14:paraId="667FED61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B687A">
              <w:rPr>
                <w:rFonts w:eastAsia="Calibri"/>
                <w:sz w:val="28"/>
                <w:szCs w:val="28"/>
              </w:rPr>
              <w:t>№</w:t>
            </w:r>
            <w:r w:rsidRPr="003B687A">
              <w:rPr>
                <w:rFonts w:eastAsia="Calibri"/>
                <w:sz w:val="28"/>
                <w:szCs w:val="28"/>
              </w:rPr>
              <w:br/>
              <w:t>п</w:t>
            </w:r>
            <w:r w:rsidRPr="003B687A">
              <w:rPr>
                <w:rFonts w:eastAsia="Calibri"/>
                <w:sz w:val="28"/>
                <w:szCs w:val="28"/>
                <w:lang w:val="en-US"/>
              </w:rPr>
              <w:t>/</w:t>
            </w:r>
            <w:r w:rsidRPr="003B687A">
              <w:rPr>
                <w:rFonts w:eastAsia="Calibri"/>
                <w:sz w:val="28"/>
                <w:szCs w:val="28"/>
              </w:rPr>
              <w:t>п</w:t>
            </w:r>
          </w:p>
        </w:tc>
        <w:tc>
          <w:tcPr>
            <w:tcW w:w="2945" w:type="dxa"/>
          </w:tcPr>
          <w:p w14:paraId="54C29241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B687A">
              <w:rPr>
                <w:rFonts w:eastAsia="Calibri"/>
                <w:sz w:val="28"/>
                <w:szCs w:val="28"/>
              </w:rPr>
              <w:t>Наименование</w:t>
            </w:r>
            <w:r w:rsidRPr="003B687A">
              <w:rPr>
                <w:rFonts w:eastAsia="Calibri"/>
                <w:sz w:val="28"/>
                <w:szCs w:val="28"/>
              </w:rPr>
              <w:br/>
              <w:t>направления</w:t>
            </w:r>
            <w:r w:rsidRPr="003B687A">
              <w:rPr>
                <w:rFonts w:eastAsia="Calibri"/>
                <w:sz w:val="28"/>
                <w:szCs w:val="28"/>
              </w:rPr>
              <w:br/>
              <w:t>расходования</w:t>
            </w:r>
            <w:r w:rsidRPr="003B687A">
              <w:rPr>
                <w:rFonts w:eastAsia="Calibri"/>
                <w:sz w:val="28"/>
                <w:szCs w:val="28"/>
              </w:rPr>
              <w:br/>
              <w:t>средств</w:t>
            </w:r>
          </w:p>
        </w:tc>
        <w:tc>
          <w:tcPr>
            <w:tcW w:w="4253" w:type="dxa"/>
          </w:tcPr>
          <w:p w14:paraId="4771B6A8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B687A">
              <w:rPr>
                <w:rFonts w:eastAsia="Calibri"/>
                <w:sz w:val="28"/>
                <w:szCs w:val="28"/>
              </w:rPr>
              <w:t>Адреса</w:t>
            </w:r>
          </w:p>
        </w:tc>
        <w:tc>
          <w:tcPr>
            <w:tcW w:w="1758" w:type="dxa"/>
          </w:tcPr>
          <w:p w14:paraId="70792C36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B687A">
              <w:rPr>
                <w:rFonts w:eastAsia="Calibri"/>
                <w:sz w:val="28"/>
                <w:szCs w:val="28"/>
              </w:rPr>
              <w:t>Сумма расходов</w:t>
            </w:r>
            <w:r w:rsidRPr="003B687A">
              <w:rPr>
                <w:rFonts w:eastAsia="Calibri"/>
                <w:sz w:val="28"/>
                <w:szCs w:val="28"/>
              </w:rPr>
              <w:br/>
              <w:t>(руб.)</w:t>
            </w:r>
          </w:p>
        </w:tc>
      </w:tr>
      <w:tr w:rsidR="00221C6D" w:rsidRPr="003B687A" w14:paraId="12B5B15E" w14:textId="77777777" w:rsidTr="00103B72">
        <w:tc>
          <w:tcPr>
            <w:tcW w:w="594" w:type="dxa"/>
          </w:tcPr>
          <w:p w14:paraId="2980AC40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3B687A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2945" w:type="dxa"/>
          </w:tcPr>
          <w:p w14:paraId="485CDFE7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3B687A">
              <w:rPr>
                <w:rFonts w:eastAsia="Calibri"/>
                <w:sz w:val="28"/>
                <w:szCs w:val="28"/>
              </w:rPr>
              <w:t>Замена окон в местах</w:t>
            </w:r>
            <w:r w:rsidRPr="003B687A">
              <w:rPr>
                <w:rFonts w:eastAsia="Calibri"/>
                <w:sz w:val="28"/>
                <w:szCs w:val="28"/>
              </w:rPr>
              <w:br/>
              <w:t>общего пользования</w:t>
            </w:r>
          </w:p>
        </w:tc>
        <w:tc>
          <w:tcPr>
            <w:tcW w:w="4253" w:type="dxa"/>
          </w:tcPr>
          <w:p w14:paraId="2E0673CA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3B687A">
              <w:rPr>
                <w:rFonts w:eastAsia="Calibri"/>
                <w:sz w:val="28"/>
                <w:szCs w:val="28"/>
              </w:rPr>
              <w:t>Рождественский бул.,</w:t>
            </w:r>
            <w:r w:rsidRPr="003B687A">
              <w:rPr>
                <w:rFonts w:eastAsia="Calibri"/>
                <w:sz w:val="28"/>
                <w:szCs w:val="28"/>
              </w:rPr>
              <w:br/>
              <w:t>д. 21, стр. 2</w:t>
            </w:r>
          </w:p>
        </w:tc>
        <w:tc>
          <w:tcPr>
            <w:tcW w:w="1758" w:type="dxa"/>
          </w:tcPr>
          <w:p w14:paraId="4894E22D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3B687A">
              <w:rPr>
                <w:rFonts w:eastAsia="Calibri"/>
                <w:sz w:val="28"/>
                <w:szCs w:val="28"/>
              </w:rPr>
              <w:t>304 748,18</w:t>
            </w:r>
          </w:p>
        </w:tc>
      </w:tr>
      <w:tr w:rsidR="00221C6D" w:rsidRPr="003B687A" w14:paraId="24410CE3" w14:textId="77777777" w:rsidTr="00103B72">
        <w:tc>
          <w:tcPr>
            <w:tcW w:w="594" w:type="dxa"/>
            <w:vMerge w:val="restart"/>
          </w:tcPr>
          <w:p w14:paraId="5F620E88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3B687A">
              <w:rPr>
                <w:rFonts w:eastAsia="Calibri"/>
                <w:sz w:val="28"/>
                <w:szCs w:val="28"/>
              </w:rPr>
              <w:t xml:space="preserve">2.  </w:t>
            </w:r>
          </w:p>
        </w:tc>
        <w:tc>
          <w:tcPr>
            <w:tcW w:w="2945" w:type="dxa"/>
            <w:vMerge w:val="restart"/>
          </w:tcPr>
          <w:p w14:paraId="4FD457C3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3B687A">
              <w:rPr>
                <w:rFonts w:eastAsia="Calibri"/>
                <w:sz w:val="28"/>
                <w:szCs w:val="28"/>
              </w:rPr>
              <w:t>Установка пандусов</w:t>
            </w:r>
          </w:p>
        </w:tc>
        <w:tc>
          <w:tcPr>
            <w:tcW w:w="4253" w:type="dxa"/>
          </w:tcPr>
          <w:p w14:paraId="2037C44F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3B687A">
              <w:rPr>
                <w:rFonts w:eastAsia="Calibri"/>
                <w:sz w:val="28"/>
                <w:szCs w:val="28"/>
              </w:rPr>
              <w:t>Проспект Мира, д.38, под.4</w:t>
            </w:r>
          </w:p>
        </w:tc>
        <w:tc>
          <w:tcPr>
            <w:tcW w:w="1758" w:type="dxa"/>
            <w:vMerge w:val="restart"/>
          </w:tcPr>
          <w:p w14:paraId="1672D6D4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  <w:p w14:paraId="4EA84B79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  <w:p w14:paraId="29642D3C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  <w:p w14:paraId="03282D31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  <w:p w14:paraId="375A74D6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3B687A">
              <w:rPr>
                <w:rFonts w:eastAsia="Calibri"/>
                <w:sz w:val="28"/>
                <w:szCs w:val="28"/>
              </w:rPr>
              <w:t>300 000,00</w:t>
            </w:r>
          </w:p>
        </w:tc>
      </w:tr>
      <w:tr w:rsidR="00221C6D" w:rsidRPr="003B687A" w14:paraId="65CFABBE" w14:textId="77777777" w:rsidTr="00103B72">
        <w:tc>
          <w:tcPr>
            <w:tcW w:w="594" w:type="dxa"/>
            <w:vMerge/>
          </w:tcPr>
          <w:p w14:paraId="6E983475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45" w:type="dxa"/>
            <w:vMerge/>
          </w:tcPr>
          <w:p w14:paraId="60215E18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3" w:type="dxa"/>
          </w:tcPr>
          <w:p w14:paraId="7B23A6A4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3B687A">
              <w:rPr>
                <w:rFonts w:eastAsia="Calibri"/>
                <w:sz w:val="28"/>
                <w:szCs w:val="28"/>
              </w:rPr>
              <w:t>Проспект Мира, д.79, под.6</w:t>
            </w:r>
          </w:p>
        </w:tc>
        <w:tc>
          <w:tcPr>
            <w:tcW w:w="1758" w:type="dxa"/>
            <w:vMerge/>
          </w:tcPr>
          <w:p w14:paraId="21BCDF4F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221C6D" w:rsidRPr="003B687A" w14:paraId="3D089F41" w14:textId="77777777" w:rsidTr="00103B72">
        <w:tc>
          <w:tcPr>
            <w:tcW w:w="594" w:type="dxa"/>
            <w:vMerge/>
          </w:tcPr>
          <w:p w14:paraId="6AFC9441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45" w:type="dxa"/>
            <w:vMerge/>
          </w:tcPr>
          <w:p w14:paraId="76D06198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3" w:type="dxa"/>
          </w:tcPr>
          <w:p w14:paraId="333CF849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3B687A">
              <w:rPr>
                <w:rFonts w:eastAsia="Calibri"/>
                <w:sz w:val="28"/>
                <w:szCs w:val="28"/>
              </w:rPr>
              <w:t>Проспект Мира, д.54, под.3</w:t>
            </w:r>
          </w:p>
        </w:tc>
        <w:tc>
          <w:tcPr>
            <w:tcW w:w="1758" w:type="dxa"/>
            <w:vMerge/>
          </w:tcPr>
          <w:p w14:paraId="450DC9EF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221C6D" w:rsidRPr="003B687A" w14:paraId="5F7830E0" w14:textId="77777777" w:rsidTr="00103B72">
        <w:tc>
          <w:tcPr>
            <w:tcW w:w="594" w:type="dxa"/>
            <w:vMerge/>
          </w:tcPr>
          <w:p w14:paraId="0ED25AC1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45" w:type="dxa"/>
            <w:vMerge/>
          </w:tcPr>
          <w:p w14:paraId="36F0654C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3" w:type="dxa"/>
          </w:tcPr>
          <w:p w14:paraId="3F6ADD84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3B687A">
              <w:rPr>
                <w:rFonts w:eastAsia="Calibri"/>
                <w:sz w:val="28"/>
                <w:szCs w:val="28"/>
              </w:rPr>
              <w:t>М. Сухаревская пл., д.2/4, под.2</w:t>
            </w:r>
          </w:p>
        </w:tc>
        <w:tc>
          <w:tcPr>
            <w:tcW w:w="1758" w:type="dxa"/>
            <w:vMerge/>
          </w:tcPr>
          <w:p w14:paraId="01C0E0AE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221C6D" w:rsidRPr="003B687A" w14:paraId="6278BF9E" w14:textId="77777777" w:rsidTr="00103B72">
        <w:tc>
          <w:tcPr>
            <w:tcW w:w="594" w:type="dxa"/>
            <w:vMerge/>
          </w:tcPr>
          <w:p w14:paraId="20F7EE07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45" w:type="dxa"/>
            <w:vMerge/>
          </w:tcPr>
          <w:p w14:paraId="62733531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3" w:type="dxa"/>
          </w:tcPr>
          <w:p w14:paraId="78CC90E8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3B687A">
              <w:rPr>
                <w:rFonts w:eastAsia="Calibri"/>
                <w:sz w:val="28"/>
                <w:szCs w:val="28"/>
              </w:rPr>
              <w:t>ул. Дурова, д.13/1, под.1</w:t>
            </w:r>
          </w:p>
        </w:tc>
        <w:tc>
          <w:tcPr>
            <w:tcW w:w="1758" w:type="dxa"/>
            <w:vMerge/>
          </w:tcPr>
          <w:p w14:paraId="5AE01B00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221C6D" w:rsidRPr="003B687A" w14:paraId="759F9B9A" w14:textId="77777777" w:rsidTr="00103B72">
        <w:tc>
          <w:tcPr>
            <w:tcW w:w="594" w:type="dxa"/>
            <w:vMerge/>
          </w:tcPr>
          <w:p w14:paraId="4D5BEA76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45" w:type="dxa"/>
            <w:vMerge/>
          </w:tcPr>
          <w:p w14:paraId="5A3E9771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3" w:type="dxa"/>
          </w:tcPr>
          <w:p w14:paraId="2E44BD71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3B687A">
              <w:rPr>
                <w:rFonts w:eastAsia="Calibri"/>
                <w:sz w:val="28"/>
                <w:szCs w:val="28"/>
              </w:rPr>
              <w:t>Проспект Мира, д.70, под.2</w:t>
            </w:r>
          </w:p>
        </w:tc>
        <w:tc>
          <w:tcPr>
            <w:tcW w:w="1758" w:type="dxa"/>
            <w:vMerge/>
          </w:tcPr>
          <w:p w14:paraId="1E246767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221C6D" w:rsidRPr="003B687A" w14:paraId="4952A217" w14:textId="77777777" w:rsidTr="00103B72">
        <w:tc>
          <w:tcPr>
            <w:tcW w:w="594" w:type="dxa"/>
            <w:vMerge/>
          </w:tcPr>
          <w:p w14:paraId="07216433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45" w:type="dxa"/>
            <w:vMerge/>
          </w:tcPr>
          <w:p w14:paraId="270DB8BE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3" w:type="dxa"/>
          </w:tcPr>
          <w:p w14:paraId="54751E0C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3B687A">
              <w:rPr>
                <w:rFonts w:eastAsia="Calibri"/>
                <w:sz w:val="28"/>
                <w:szCs w:val="28"/>
              </w:rPr>
              <w:t>Б. Переяславская ул., д.15, под.2</w:t>
            </w:r>
          </w:p>
        </w:tc>
        <w:tc>
          <w:tcPr>
            <w:tcW w:w="1758" w:type="dxa"/>
            <w:vMerge/>
          </w:tcPr>
          <w:p w14:paraId="2C0EA813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221C6D" w:rsidRPr="003B687A" w14:paraId="2340DB0F" w14:textId="77777777" w:rsidTr="00103B72">
        <w:tc>
          <w:tcPr>
            <w:tcW w:w="594" w:type="dxa"/>
            <w:vMerge/>
          </w:tcPr>
          <w:p w14:paraId="0221273F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45" w:type="dxa"/>
            <w:vMerge/>
          </w:tcPr>
          <w:p w14:paraId="4CEB5C06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3" w:type="dxa"/>
          </w:tcPr>
          <w:p w14:paraId="7C363E9A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3B687A">
              <w:rPr>
                <w:rFonts w:eastAsia="Calibri"/>
                <w:sz w:val="28"/>
                <w:szCs w:val="28"/>
              </w:rPr>
              <w:t>По заявлениям жителей</w:t>
            </w:r>
          </w:p>
        </w:tc>
        <w:tc>
          <w:tcPr>
            <w:tcW w:w="1758" w:type="dxa"/>
            <w:vMerge/>
          </w:tcPr>
          <w:p w14:paraId="480C846B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221C6D" w:rsidRPr="003B687A" w14:paraId="31578BC4" w14:textId="77777777" w:rsidTr="00103B72">
        <w:tc>
          <w:tcPr>
            <w:tcW w:w="594" w:type="dxa"/>
            <w:vMerge w:val="restart"/>
          </w:tcPr>
          <w:p w14:paraId="0A208E4B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3B687A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2945" w:type="dxa"/>
            <w:vMerge w:val="restart"/>
          </w:tcPr>
          <w:p w14:paraId="1DFF7D6F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3B687A">
              <w:rPr>
                <w:rFonts w:eastAsia="Calibri"/>
                <w:sz w:val="28"/>
                <w:szCs w:val="28"/>
              </w:rPr>
              <w:t xml:space="preserve">Замена дверей </w:t>
            </w:r>
            <w:r w:rsidRPr="003B687A">
              <w:rPr>
                <w:rFonts w:eastAsia="Calibri"/>
                <w:sz w:val="28"/>
                <w:szCs w:val="28"/>
              </w:rPr>
              <w:br/>
              <w:t>входных групп</w:t>
            </w:r>
          </w:p>
        </w:tc>
        <w:tc>
          <w:tcPr>
            <w:tcW w:w="4253" w:type="dxa"/>
          </w:tcPr>
          <w:p w14:paraId="6D7BC8EA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3B687A">
              <w:rPr>
                <w:rFonts w:eastAsia="Calibri"/>
                <w:sz w:val="28"/>
                <w:szCs w:val="28"/>
              </w:rPr>
              <w:t>Неглинная ул., д.</w:t>
            </w:r>
            <w:r w:rsidRPr="003B687A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3B687A">
              <w:rPr>
                <w:rFonts w:eastAsia="Calibri"/>
                <w:sz w:val="28"/>
                <w:szCs w:val="28"/>
              </w:rPr>
              <w:t>16</w:t>
            </w:r>
            <w:r w:rsidRPr="003B687A">
              <w:rPr>
                <w:rFonts w:eastAsia="Calibri"/>
                <w:sz w:val="28"/>
                <w:szCs w:val="28"/>
                <w:lang w:val="en-US"/>
              </w:rPr>
              <w:t>/2</w:t>
            </w:r>
            <w:r>
              <w:rPr>
                <w:rFonts w:eastAsia="Calibri"/>
                <w:sz w:val="28"/>
                <w:szCs w:val="28"/>
              </w:rPr>
              <w:t xml:space="preserve">, </w:t>
            </w:r>
            <w:r w:rsidRPr="003B687A">
              <w:rPr>
                <w:rFonts w:eastAsia="Calibri"/>
                <w:sz w:val="28"/>
                <w:szCs w:val="28"/>
              </w:rPr>
              <w:t>стр. 3</w:t>
            </w:r>
          </w:p>
        </w:tc>
        <w:tc>
          <w:tcPr>
            <w:tcW w:w="1758" w:type="dxa"/>
            <w:vMerge w:val="restart"/>
          </w:tcPr>
          <w:p w14:paraId="40D79EB0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  <w:p w14:paraId="2AEF8C26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  <w:p w14:paraId="42E048D9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3B687A">
              <w:rPr>
                <w:rFonts w:eastAsia="Calibri"/>
                <w:sz w:val="28"/>
                <w:szCs w:val="28"/>
              </w:rPr>
              <w:t>2 337 482,45</w:t>
            </w:r>
          </w:p>
        </w:tc>
      </w:tr>
      <w:tr w:rsidR="00221C6D" w:rsidRPr="003B687A" w14:paraId="425BB7E1" w14:textId="77777777" w:rsidTr="00103B72">
        <w:tc>
          <w:tcPr>
            <w:tcW w:w="594" w:type="dxa"/>
            <w:vMerge/>
          </w:tcPr>
          <w:p w14:paraId="0699BD5E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45" w:type="dxa"/>
            <w:vMerge/>
          </w:tcPr>
          <w:p w14:paraId="5302667C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3" w:type="dxa"/>
          </w:tcPr>
          <w:p w14:paraId="1E228AC0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3B687A">
              <w:rPr>
                <w:rFonts w:eastAsia="Calibri"/>
                <w:sz w:val="28"/>
                <w:szCs w:val="28"/>
              </w:rPr>
              <w:t>Мира пр-т, д. 7, стр. 1</w:t>
            </w:r>
          </w:p>
        </w:tc>
        <w:tc>
          <w:tcPr>
            <w:tcW w:w="1758" w:type="dxa"/>
            <w:vMerge/>
          </w:tcPr>
          <w:p w14:paraId="2E31AA36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221C6D" w:rsidRPr="003B687A" w14:paraId="02226FF4" w14:textId="77777777" w:rsidTr="00103B72">
        <w:tc>
          <w:tcPr>
            <w:tcW w:w="594" w:type="dxa"/>
            <w:vMerge/>
          </w:tcPr>
          <w:p w14:paraId="53A9F98B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45" w:type="dxa"/>
            <w:vMerge/>
          </w:tcPr>
          <w:p w14:paraId="3AD73C49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3" w:type="dxa"/>
          </w:tcPr>
          <w:p w14:paraId="6E30A0D9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3B687A">
              <w:rPr>
                <w:rFonts w:eastAsia="Calibri"/>
                <w:sz w:val="28"/>
                <w:szCs w:val="28"/>
              </w:rPr>
              <w:t>Щепкина ул., д. 25</w:t>
            </w:r>
            <w:r w:rsidRPr="003B687A">
              <w:rPr>
                <w:rFonts w:eastAsia="Calibri"/>
                <w:sz w:val="28"/>
                <w:szCs w:val="28"/>
                <w:lang w:val="en-US"/>
              </w:rPr>
              <w:t>/20</w:t>
            </w:r>
          </w:p>
        </w:tc>
        <w:tc>
          <w:tcPr>
            <w:tcW w:w="1758" w:type="dxa"/>
            <w:vMerge/>
          </w:tcPr>
          <w:p w14:paraId="5A9786FD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221C6D" w:rsidRPr="003B687A" w14:paraId="2822FA6F" w14:textId="77777777" w:rsidTr="00103B72">
        <w:tc>
          <w:tcPr>
            <w:tcW w:w="594" w:type="dxa"/>
            <w:vMerge/>
          </w:tcPr>
          <w:p w14:paraId="7E2DA786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45" w:type="dxa"/>
            <w:vMerge/>
          </w:tcPr>
          <w:p w14:paraId="3880AF40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3" w:type="dxa"/>
          </w:tcPr>
          <w:p w14:paraId="3BD0067D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3B687A">
              <w:rPr>
                <w:rFonts w:eastAsia="Calibri"/>
                <w:sz w:val="28"/>
                <w:szCs w:val="28"/>
              </w:rPr>
              <w:t>Колокольников пер.,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3B687A">
              <w:rPr>
                <w:rFonts w:eastAsia="Calibri"/>
                <w:sz w:val="28"/>
                <w:szCs w:val="28"/>
              </w:rPr>
              <w:t>д.6</w:t>
            </w:r>
          </w:p>
        </w:tc>
        <w:tc>
          <w:tcPr>
            <w:tcW w:w="1758" w:type="dxa"/>
            <w:vMerge/>
          </w:tcPr>
          <w:p w14:paraId="3695B3E4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221C6D" w:rsidRPr="003B687A" w14:paraId="1DE9ED78" w14:textId="77777777" w:rsidTr="00103B72">
        <w:tc>
          <w:tcPr>
            <w:tcW w:w="594" w:type="dxa"/>
            <w:vMerge w:val="restart"/>
          </w:tcPr>
          <w:p w14:paraId="60EE4E89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3B687A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2945" w:type="dxa"/>
            <w:vMerge w:val="restart"/>
          </w:tcPr>
          <w:p w14:paraId="3147D249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3B687A">
              <w:rPr>
                <w:rFonts w:eastAsia="Calibri"/>
                <w:sz w:val="28"/>
                <w:szCs w:val="28"/>
              </w:rPr>
              <w:t>Замена выпусков</w:t>
            </w:r>
            <w:r w:rsidRPr="003B687A">
              <w:rPr>
                <w:rFonts w:eastAsia="Calibri"/>
                <w:sz w:val="28"/>
                <w:szCs w:val="28"/>
              </w:rPr>
              <w:br/>
              <w:t>систем</w:t>
            </w:r>
            <w:r w:rsidRPr="003B687A">
              <w:rPr>
                <w:rFonts w:eastAsia="Calibri"/>
                <w:sz w:val="28"/>
                <w:szCs w:val="28"/>
              </w:rPr>
              <w:br/>
              <w:t>водоотведения</w:t>
            </w:r>
          </w:p>
        </w:tc>
        <w:tc>
          <w:tcPr>
            <w:tcW w:w="4253" w:type="dxa"/>
          </w:tcPr>
          <w:p w14:paraId="2B5AFF4E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3B687A">
              <w:rPr>
                <w:rFonts w:eastAsia="Calibri"/>
                <w:sz w:val="28"/>
                <w:szCs w:val="28"/>
              </w:rPr>
              <w:t>Гиляровского ул., д.56</w:t>
            </w:r>
          </w:p>
        </w:tc>
        <w:tc>
          <w:tcPr>
            <w:tcW w:w="1758" w:type="dxa"/>
            <w:vMerge w:val="restart"/>
          </w:tcPr>
          <w:p w14:paraId="5D01236F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  <w:p w14:paraId="0FB939D6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  <w:p w14:paraId="4FEC786B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  <w:p w14:paraId="3DD48B1F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3B687A">
              <w:rPr>
                <w:rFonts w:eastAsia="Calibri"/>
                <w:sz w:val="28"/>
                <w:szCs w:val="28"/>
              </w:rPr>
              <w:t>1 444 366,00</w:t>
            </w:r>
          </w:p>
        </w:tc>
      </w:tr>
      <w:tr w:rsidR="00221C6D" w:rsidRPr="003B687A" w14:paraId="6C9545D8" w14:textId="77777777" w:rsidTr="00103B72">
        <w:tc>
          <w:tcPr>
            <w:tcW w:w="594" w:type="dxa"/>
            <w:vMerge/>
          </w:tcPr>
          <w:p w14:paraId="3247D9D4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45" w:type="dxa"/>
            <w:vMerge/>
          </w:tcPr>
          <w:p w14:paraId="097C6D90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3" w:type="dxa"/>
          </w:tcPr>
          <w:p w14:paraId="0583F519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3B687A">
              <w:rPr>
                <w:rFonts w:eastAsia="Calibri"/>
                <w:sz w:val="28"/>
                <w:szCs w:val="28"/>
              </w:rPr>
              <w:t>Пр-т Мира, д.46А</w:t>
            </w:r>
          </w:p>
        </w:tc>
        <w:tc>
          <w:tcPr>
            <w:tcW w:w="1758" w:type="dxa"/>
            <w:vMerge/>
          </w:tcPr>
          <w:p w14:paraId="325E7402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221C6D" w:rsidRPr="003B687A" w14:paraId="38045257" w14:textId="77777777" w:rsidTr="00103B72">
        <w:tc>
          <w:tcPr>
            <w:tcW w:w="594" w:type="dxa"/>
            <w:vMerge/>
          </w:tcPr>
          <w:p w14:paraId="35A5567F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45" w:type="dxa"/>
            <w:vMerge/>
          </w:tcPr>
          <w:p w14:paraId="22F416B0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3" w:type="dxa"/>
          </w:tcPr>
          <w:p w14:paraId="09171B88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3B687A">
              <w:rPr>
                <w:rFonts w:eastAsia="Calibri"/>
                <w:sz w:val="28"/>
                <w:szCs w:val="28"/>
              </w:rPr>
              <w:t>Пр-т Мира, д. 54</w:t>
            </w:r>
          </w:p>
        </w:tc>
        <w:tc>
          <w:tcPr>
            <w:tcW w:w="1758" w:type="dxa"/>
            <w:vMerge/>
          </w:tcPr>
          <w:p w14:paraId="5687EFB8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221C6D" w:rsidRPr="003B687A" w14:paraId="7B7881B7" w14:textId="77777777" w:rsidTr="00103B72">
        <w:tc>
          <w:tcPr>
            <w:tcW w:w="594" w:type="dxa"/>
            <w:vMerge/>
          </w:tcPr>
          <w:p w14:paraId="18D7AE0C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45" w:type="dxa"/>
            <w:vMerge/>
          </w:tcPr>
          <w:p w14:paraId="253CBF0E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3" w:type="dxa"/>
          </w:tcPr>
          <w:p w14:paraId="267A3482" w14:textId="208A7E4E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3B687A">
              <w:rPr>
                <w:rFonts w:eastAsia="Calibri"/>
                <w:sz w:val="28"/>
                <w:szCs w:val="28"/>
              </w:rPr>
              <w:t>Ср.</w:t>
            </w:r>
            <w:r w:rsidR="0035328D">
              <w:rPr>
                <w:rFonts w:eastAsia="Calibri"/>
                <w:sz w:val="28"/>
                <w:szCs w:val="28"/>
              </w:rPr>
              <w:t xml:space="preserve"> </w:t>
            </w:r>
            <w:r w:rsidRPr="003B687A">
              <w:rPr>
                <w:rFonts w:eastAsia="Calibri"/>
                <w:sz w:val="28"/>
                <w:szCs w:val="28"/>
              </w:rPr>
              <w:t>Переяславская ул.,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3B687A">
              <w:rPr>
                <w:rFonts w:eastAsia="Calibri"/>
                <w:sz w:val="28"/>
                <w:szCs w:val="28"/>
              </w:rPr>
              <w:t>д. 2</w:t>
            </w:r>
          </w:p>
        </w:tc>
        <w:tc>
          <w:tcPr>
            <w:tcW w:w="1758" w:type="dxa"/>
            <w:vMerge/>
          </w:tcPr>
          <w:p w14:paraId="393D3073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221C6D" w:rsidRPr="003B687A" w14:paraId="6F46B98C" w14:textId="77777777" w:rsidTr="00103B72">
        <w:tc>
          <w:tcPr>
            <w:tcW w:w="594" w:type="dxa"/>
            <w:vMerge/>
          </w:tcPr>
          <w:p w14:paraId="591556CB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45" w:type="dxa"/>
            <w:vMerge/>
          </w:tcPr>
          <w:p w14:paraId="22AF99C4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3" w:type="dxa"/>
          </w:tcPr>
          <w:p w14:paraId="45AABCE2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3B687A">
              <w:rPr>
                <w:rFonts w:eastAsia="Calibri"/>
                <w:sz w:val="28"/>
                <w:szCs w:val="28"/>
              </w:rPr>
              <w:t>М. Сухаревская пл.,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3B687A">
              <w:rPr>
                <w:rFonts w:eastAsia="Calibri"/>
                <w:sz w:val="28"/>
                <w:szCs w:val="28"/>
              </w:rPr>
              <w:t>д. 1, стр. 1</w:t>
            </w:r>
          </w:p>
        </w:tc>
        <w:tc>
          <w:tcPr>
            <w:tcW w:w="1758" w:type="dxa"/>
            <w:vMerge/>
          </w:tcPr>
          <w:p w14:paraId="421D0B49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221C6D" w:rsidRPr="003B687A" w14:paraId="6D4F1A1E" w14:textId="77777777" w:rsidTr="00103B72">
        <w:tc>
          <w:tcPr>
            <w:tcW w:w="594" w:type="dxa"/>
            <w:vMerge/>
          </w:tcPr>
          <w:p w14:paraId="07491B63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45" w:type="dxa"/>
            <w:vMerge/>
          </w:tcPr>
          <w:p w14:paraId="1AAC4B41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3" w:type="dxa"/>
          </w:tcPr>
          <w:p w14:paraId="5ECFCF7B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3B687A">
              <w:rPr>
                <w:rFonts w:eastAsia="Calibri"/>
                <w:sz w:val="28"/>
                <w:szCs w:val="28"/>
              </w:rPr>
              <w:t>Печатников пер., д.26</w:t>
            </w:r>
          </w:p>
        </w:tc>
        <w:tc>
          <w:tcPr>
            <w:tcW w:w="1758" w:type="dxa"/>
            <w:vMerge/>
          </w:tcPr>
          <w:p w14:paraId="65579DD6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221C6D" w:rsidRPr="003B687A" w14:paraId="50C50F46" w14:textId="77777777" w:rsidTr="00103B72">
        <w:tc>
          <w:tcPr>
            <w:tcW w:w="594" w:type="dxa"/>
          </w:tcPr>
          <w:p w14:paraId="0EA9E903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3B687A"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2945" w:type="dxa"/>
          </w:tcPr>
          <w:p w14:paraId="275CD229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3B687A">
              <w:rPr>
                <w:rFonts w:eastAsia="Calibri"/>
                <w:sz w:val="28"/>
                <w:szCs w:val="28"/>
              </w:rPr>
              <w:t>Оказание материальной помощи</w:t>
            </w:r>
          </w:p>
        </w:tc>
        <w:tc>
          <w:tcPr>
            <w:tcW w:w="4253" w:type="dxa"/>
          </w:tcPr>
          <w:p w14:paraId="2EF73FF8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3B687A">
              <w:rPr>
                <w:rFonts w:eastAsia="Calibri"/>
                <w:sz w:val="28"/>
                <w:szCs w:val="28"/>
              </w:rPr>
              <w:t>По заявлениям жителей</w:t>
            </w:r>
          </w:p>
        </w:tc>
        <w:tc>
          <w:tcPr>
            <w:tcW w:w="1758" w:type="dxa"/>
          </w:tcPr>
          <w:p w14:paraId="5E5DD519" w14:textId="238C1542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3B687A">
              <w:rPr>
                <w:rFonts w:eastAsia="Calibri"/>
                <w:sz w:val="28"/>
                <w:szCs w:val="28"/>
              </w:rPr>
              <w:t>35 122,41</w:t>
            </w:r>
          </w:p>
        </w:tc>
      </w:tr>
      <w:tr w:rsidR="00F2671F" w:rsidRPr="003B687A" w14:paraId="35E804F4" w14:textId="77777777" w:rsidTr="00103B72">
        <w:tc>
          <w:tcPr>
            <w:tcW w:w="594" w:type="dxa"/>
          </w:tcPr>
          <w:p w14:paraId="58C0ED7F" w14:textId="6BBA28AE" w:rsidR="00F2671F" w:rsidRPr="003B687A" w:rsidRDefault="00F2671F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2945" w:type="dxa"/>
          </w:tcPr>
          <w:p w14:paraId="7C64198B" w14:textId="73370367" w:rsidR="00F2671F" w:rsidRPr="003B687A" w:rsidRDefault="00F2671F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Приобретение билетов на новогодние мероприятия</w:t>
            </w:r>
          </w:p>
        </w:tc>
        <w:tc>
          <w:tcPr>
            <w:tcW w:w="4253" w:type="dxa"/>
          </w:tcPr>
          <w:p w14:paraId="2734E5BB" w14:textId="0886BF57" w:rsidR="00F2671F" w:rsidRPr="003B687A" w:rsidRDefault="00F2671F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 заявлениям жителей</w:t>
            </w:r>
          </w:p>
        </w:tc>
        <w:tc>
          <w:tcPr>
            <w:tcW w:w="1758" w:type="dxa"/>
          </w:tcPr>
          <w:p w14:paraId="335DF0B4" w14:textId="6F6B7C30" w:rsidR="00F2671F" w:rsidRPr="003B687A" w:rsidRDefault="00F2671F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500 000,00</w:t>
            </w:r>
          </w:p>
        </w:tc>
      </w:tr>
      <w:tr w:rsidR="00221C6D" w:rsidRPr="003B687A" w14:paraId="2F8120D3" w14:textId="77777777" w:rsidTr="00103B72">
        <w:tc>
          <w:tcPr>
            <w:tcW w:w="594" w:type="dxa"/>
          </w:tcPr>
          <w:p w14:paraId="32E7DF8D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45" w:type="dxa"/>
          </w:tcPr>
          <w:p w14:paraId="0477E603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3B687A">
              <w:rPr>
                <w:rFonts w:eastAsia="Calibri"/>
                <w:sz w:val="28"/>
                <w:szCs w:val="28"/>
              </w:rPr>
              <w:t>ИТОГО:</w:t>
            </w:r>
          </w:p>
        </w:tc>
        <w:tc>
          <w:tcPr>
            <w:tcW w:w="4253" w:type="dxa"/>
          </w:tcPr>
          <w:p w14:paraId="06BFC700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58" w:type="dxa"/>
          </w:tcPr>
          <w:p w14:paraId="0642108A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3B687A">
              <w:rPr>
                <w:rFonts w:eastAsia="Calibri"/>
                <w:sz w:val="28"/>
                <w:szCs w:val="28"/>
              </w:rPr>
              <w:t>4 921 719,04</w:t>
            </w:r>
          </w:p>
        </w:tc>
      </w:tr>
    </w:tbl>
    <w:p w14:paraId="6BF01313" w14:textId="6679EBFE" w:rsidR="002F094C" w:rsidRDefault="002F094C" w:rsidP="00F2671F">
      <w:pPr>
        <w:rPr>
          <w:sz w:val="28"/>
          <w:szCs w:val="28"/>
        </w:rPr>
      </w:pPr>
    </w:p>
    <w:sectPr w:rsidR="002F0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07F71"/>
    <w:multiLevelType w:val="hybridMultilevel"/>
    <w:tmpl w:val="DCCAE262"/>
    <w:lvl w:ilvl="0" w:tplc="279616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494926F5"/>
    <w:multiLevelType w:val="hybridMultilevel"/>
    <w:tmpl w:val="1B2CE75E"/>
    <w:lvl w:ilvl="0" w:tplc="7D467E46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 w16cid:durableId="16432689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7079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2681020">
    <w:abstractNumId w:val="1"/>
  </w:num>
  <w:num w:numId="4" w16cid:durableId="1272855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E80"/>
    <w:rsid w:val="00000058"/>
    <w:rsid w:val="00015FBF"/>
    <w:rsid w:val="00072C1E"/>
    <w:rsid w:val="000773A6"/>
    <w:rsid w:val="0009281B"/>
    <w:rsid w:val="000B1A9C"/>
    <w:rsid w:val="000B42FA"/>
    <w:rsid w:val="000C4066"/>
    <w:rsid w:val="00144395"/>
    <w:rsid w:val="00165EEA"/>
    <w:rsid w:val="00167A84"/>
    <w:rsid w:val="00167BD1"/>
    <w:rsid w:val="001825D2"/>
    <w:rsid w:val="001D054E"/>
    <w:rsid w:val="00221C6D"/>
    <w:rsid w:val="00252830"/>
    <w:rsid w:val="00282121"/>
    <w:rsid w:val="00287601"/>
    <w:rsid w:val="002A6CC1"/>
    <w:rsid w:val="002D5EA9"/>
    <w:rsid w:val="002E06E0"/>
    <w:rsid w:val="002E3206"/>
    <w:rsid w:val="002E6616"/>
    <w:rsid w:val="002F094C"/>
    <w:rsid w:val="002F3871"/>
    <w:rsid w:val="002F62B6"/>
    <w:rsid w:val="0035328D"/>
    <w:rsid w:val="0039015D"/>
    <w:rsid w:val="003C2044"/>
    <w:rsid w:val="003D53AA"/>
    <w:rsid w:val="003F0E25"/>
    <w:rsid w:val="003F44CC"/>
    <w:rsid w:val="00442DD9"/>
    <w:rsid w:val="00446BC4"/>
    <w:rsid w:val="004C5A2F"/>
    <w:rsid w:val="004D6E86"/>
    <w:rsid w:val="004E7B60"/>
    <w:rsid w:val="00500FE2"/>
    <w:rsid w:val="0051036A"/>
    <w:rsid w:val="005201D9"/>
    <w:rsid w:val="0052236D"/>
    <w:rsid w:val="005519F4"/>
    <w:rsid w:val="005721C4"/>
    <w:rsid w:val="005903F5"/>
    <w:rsid w:val="005A1213"/>
    <w:rsid w:val="00632049"/>
    <w:rsid w:val="00634FD2"/>
    <w:rsid w:val="006A1910"/>
    <w:rsid w:val="006C1B30"/>
    <w:rsid w:val="006F2336"/>
    <w:rsid w:val="006F2373"/>
    <w:rsid w:val="0070308A"/>
    <w:rsid w:val="00704A72"/>
    <w:rsid w:val="00714862"/>
    <w:rsid w:val="0076008E"/>
    <w:rsid w:val="0078100A"/>
    <w:rsid w:val="00791C57"/>
    <w:rsid w:val="007E1D74"/>
    <w:rsid w:val="00806C88"/>
    <w:rsid w:val="00822B83"/>
    <w:rsid w:val="00856E65"/>
    <w:rsid w:val="00860935"/>
    <w:rsid w:val="00862669"/>
    <w:rsid w:val="00892A26"/>
    <w:rsid w:val="008C32E0"/>
    <w:rsid w:val="008E4B10"/>
    <w:rsid w:val="008E7CAA"/>
    <w:rsid w:val="0090219F"/>
    <w:rsid w:val="0091022E"/>
    <w:rsid w:val="0093444C"/>
    <w:rsid w:val="009B4832"/>
    <w:rsid w:val="009C3A19"/>
    <w:rsid w:val="009D1597"/>
    <w:rsid w:val="009E41A6"/>
    <w:rsid w:val="009F08C1"/>
    <w:rsid w:val="009F36B6"/>
    <w:rsid w:val="009F5D82"/>
    <w:rsid w:val="00A17A1C"/>
    <w:rsid w:val="00A17B8C"/>
    <w:rsid w:val="00A40219"/>
    <w:rsid w:val="00A50DE8"/>
    <w:rsid w:val="00A93CCA"/>
    <w:rsid w:val="00AD27CC"/>
    <w:rsid w:val="00B11609"/>
    <w:rsid w:val="00B309F6"/>
    <w:rsid w:val="00B37B6B"/>
    <w:rsid w:val="00B60A4B"/>
    <w:rsid w:val="00B91E05"/>
    <w:rsid w:val="00BB441A"/>
    <w:rsid w:val="00BE243D"/>
    <w:rsid w:val="00C44799"/>
    <w:rsid w:val="00C764CB"/>
    <w:rsid w:val="00C81522"/>
    <w:rsid w:val="00D012AF"/>
    <w:rsid w:val="00D02E80"/>
    <w:rsid w:val="00D416E6"/>
    <w:rsid w:val="00D42502"/>
    <w:rsid w:val="00D649EF"/>
    <w:rsid w:val="00D8624D"/>
    <w:rsid w:val="00DF006D"/>
    <w:rsid w:val="00E41B28"/>
    <w:rsid w:val="00E72900"/>
    <w:rsid w:val="00E81CEF"/>
    <w:rsid w:val="00ED67EF"/>
    <w:rsid w:val="00F2671F"/>
    <w:rsid w:val="00F53810"/>
    <w:rsid w:val="00F72097"/>
    <w:rsid w:val="00F93FDB"/>
    <w:rsid w:val="00FB35C2"/>
    <w:rsid w:val="0E743FCC"/>
    <w:rsid w:val="192D2B8B"/>
    <w:rsid w:val="19986AEF"/>
    <w:rsid w:val="273762F4"/>
    <w:rsid w:val="320B6F07"/>
    <w:rsid w:val="32534843"/>
    <w:rsid w:val="37E64DB8"/>
    <w:rsid w:val="3FE102E4"/>
    <w:rsid w:val="49D756D0"/>
    <w:rsid w:val="4D4D4819"/>
    <w:rsid w:val="529E0FF5"/>
    <w:rsid w:val="56376A5C"/>
    <w:rsid w:val="58747177"/>
    <w:rsid w:val="5AA045C9"/>
    <w:rsid w:val="5F481CD3"/>
    <w:rsid w:val="6143328D"/>
    <w:rsid w:val="63C45248"/>
    <w:rsid w:val="65CB251B"/>
    <w:rsid w:val="67CD2DE2"/>
    <w:rsid w:val="6A6F09FE"/>
    <w:rsid w:val="6AB73A7D"/>
    <w:rsid w:val="7B036B08"/>
    <w:rsid w:val="7B8E1116"/>
    <w:rsid w:val="7C1C093F"/>
    <w:rsid w:val="7DFA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42A4B"/>
  <w15:docId w15:val="{DBBDDC0E-10F9-40FF-BA11-0DC2AD516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F094C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link w:val="40"/>
    <w:uiPriority w:val="9"/>
    <w:qFormat/>
    <w:rsid w:val="0078100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qFormat/>
    <w:rPr>
      <w:sz w:val="20"/>
      <w:szCs w:val="20"/>
    </w:rPr>
  </w:style>
  <w:style w:type="paragraph" w:styleId="aa">
    <w:name w:val="Body Text Indent"/>
    <w:basedOn w:val="a"/>
    <w:link w:val="ab"/>
    <w:qFormat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qFormat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Times New Roman" w:hAnsi="Times New Roman" w:cs="Times New Roman"/>
      <w:i/>
      <w:iCs/>
      <w:sz w:val="24"/>
      <w:szCs w:val="24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2">
    <w:name w:val="Body text (2)_"/>
    <w:basedOn w:val="a0"/>
    <w:link w:val="Bodytext20"/>
    <w:qFormat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20">
    <w:name w:val="Body text (2)"/>
    <w:basedOn w:val="a"/>
    <w:link w:val="Bodytext2"/>
    <w:qFormat/>
    <w:pPr>
      <w:widowControl w:val="0"/>
      <w:shd w:val="clear" w:color="auto" w:fill="FFFFFF"/>
      <w:spacing w:line="274" w:lineRule="exact"/>
      <w:jc w:val="center"/>
    </w:pPr>
    <w:rPr>
      <w:b/>
      <w:bCs/>
      <w:sz w:val="22"/>
      <w:szCs w:val="22"/>
      <w:lang w:eastAsia="en-US"/>
    </w:rPr>
  </w:style>
  <w:style w:type="character" w:customStyle="1" w:styleId="Bodytext212ptNotBold">
    <w:name w:val="Body text (2) + 12 pt;Not Bold"/>
    <w:basedOn w:val="Bodytext2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5ptNotBold">
    <w:name w:val="Body text (2) + 9.5 pt;Not Bold"/>
    <w:basedOn w:val="Bodytext2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c">
    <w:name w:val="List Paragraph"/>
    <w:basedOn w:val="a"/>
    <w:uiPriority w:val="34"/>
    <w:qFormat/>
    <w:pPr>
      <w:spacing w:after="200" w:line="276" w:lineRule="auto"/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78100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2F094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F094C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rsid w:val="002F09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f">
    <w:name w:val="Normal (Web)"/>
    <w:basedOn w:val="a"/>
    <w:uiPriority w:val="99"/>
    <w:unhideWhenUsed/>
    <w:rsid w:val="002F094C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uiPriority w:val="99"/>
    <w:semiHidden/>
    <w:unhideWhenUsed/>
    <w:rsid w:val="002F094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094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0">
    <w:name w:val="НАзвание главы"/>
    <w:uiPriority w:val="99"/>
    <w:semiHidden/>
    <w:rsid w:val="002F094C"/>
    <w:pPr>
      <w:ind w:firstLine="720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1">
    <w:name w:val="статьи Знак"/>
    <w:qFormat/>
    <w:rsid w:val="002F094C"/>
    <w:rPr>
      <w:b/>
      <w:bCs w:val="0"/>
      <w:sz w:val="24"/>
      <w:szCs w:val="24"/>
      <w:lang w:val="ru-RU" w:eastAsia="ru-RU" w:bidi="ar-SA"/>
    </w:rPr>
  </w:style>
  <w:style w:type="character" w:customStyle="1" w:styleId="af2">
    <w:name w:val="НАзвание главы Знак"/>
    <w:rsid w:val="002F094C"/>
    <w:rPr>
      <w:b/>
      <w:bCs w:val="0"/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2F094C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-">
    <w:name w:val="Интернет-ссылка"/>
    <w:basedOn w:val="a0"/>
    <w:uiPriority w:val="99"/>
    <w:semiHidden/>
    <w:unhideWhenUsed/>
    <w:rsid w:val="002F094C"/>
    <w:rPr>
      <w:color w:val="0000FF"/>
      <w:u w:val="single"/>
    </w:rPr>
  </w:style>
  <w:style w:type="character" w:styleId="af3">
    <w:name w:val="Unresolved Mention"/>
    <w:basedOn w:val="a0"/>
    <w:uiPriority w:val="99"/>
    <w:semiHidden/>
    <w:unhideWhenUsed/>
    <w:rsid w:val="002F094C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2F094C"/>
    <w:rPr>
      <w:color w:val="800080" w:themeColor="followedHyperlink"/>
      <w:u w:val="single"/>
    </w:rPr>
  </w:style>
  <w:style w:type="table" w:customStyle="1" w:styleId="21">
    <w:name w:val="Сетка таблицы2"/>
    <w:basedOn w:val="a1"/>
    <w:next w:val="af5"/>
    <w:uiPriority w:val="39"/>
    <w:rsid w:val="00221C6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5">
    <w:name w:val="Table Grid"/>
    <w:basedOn w:val="a1"/>
    <w:uiPriority w:val="59"/>
    <w:rsid w:val="00221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escha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DC967-C6FD-4E6C-BA2E-2C04A8F71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ЛФ</cp:lastModifiedBy>
  <cp:revision>14</cp:revision>
  <cp:lastPrinted>2023-11-24T06:24:00Z</cp:lastPrinted>
  <dcterms:created xsi:type="dcterms:W3CDTF">2023-09-14T08:42:00Z</dcterms:created>
  <dcterms:modified xsi:type="dcterms:W3CDTF">2023-11-24T06:36:00Z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68F22DEE917E4C94B902239214D7223F</vt:lpwstr>
  </property>
</Properties>
</file>