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58" w:rsidRDefault="00381B7E" w:rsidP="00381B7E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7B7258" w:rsidRDefault="007B7258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05A52" w:rsidRPr="00941E18" w:rsidRDefault="00505A52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1E18">
        <w:rPr>
          <w:rFonts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:rsidR="00505A52" w:rsidRPr="00941E18" w:rsidRDefault="00505A52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1E18">
        <w:rPr>
          <w:rFonts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:rsidR="00505A52" w:rsidRPr="00941E18" w:rsidRDefault="00505A52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8D5804" w:rsidRDefault="008D5804" w:rsidP="008D5804">
      <w:pPr>
        <w:spacing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8D5804" w:rsidRDefault="008D5804" w:rsidP="008D5804">
      <w:pPr>
        <w:spacing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05A52" w:rsidRPr="008D5804" w:rsidRDefault="00505A52" w:rsidP="008D5804">
      <w:pPr>
        <w:spacing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1E18">
        <w:rPr>
          <w:rFonts w:cs="Times New Roman"/>
          <w:b/>
          <w:bCs/>
          <w:color w:val="000000"/>
          <w:sz w:val="28"/>
          <w:szCs w:val="28"/>
        </w:rPr>
        <w:t>РЕШЕНИЕ</w:t>
      </w:r>
    </w:p>
    <w:p w:rsidR="0033284A" w:rsidRPr="007B7258" w:rsidRDefault="00862718">
      <w:pPr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 22</w:t>
      </w:r>
      <w:r w:rsidR="00CE3B7A">
        <w:rPr>
          <w:rFonts w:cs="Times New Roman"/>
          <w:b/>
          <w:bCs/>
          <w:sz w:val="28"/>
        </w:rPr>
        <w:t xml:space="preserve"> июня </w:t>
      </w:r>
      <w:r w:rsidR="004D7DC8">
        <w:rPr>
          <w:rFonts w:cs="Times New Roman"/>
          <w:b/>
          <w:bCs/>
          <w:sz w:val="28"/>
        </w:rPr>
        <w:t xml:space="preserve">2023 года </w:t>
      </w:r>
      <w:r w:rsidR="00FE19C5">
        <w:rPr>
          <w:rFonts w:cs="Times New Roman"/>
          <w:b/>
          <w:bCs/>
          <w:sz w:val="28"/>
        </w:rPr>
        <w:t xml:space="preserve">№ </w:t>
      </w:r>
      <w:r w:rsidR="005B6AE1">
        <w:rPr>
          <w:rFonts w:cs="Times New Roman"/>
          <w:b/>
          <w:bCs/>
          <w:sz w:val="28"/>
        </w:rPr>
        <w:t>P-</w:t>
      </w:r>
      <w:r w:rsidR="00F63B76">
        <w:rPr>
          <w:rFonts w:cs="Times New Roman"/>
          <w:b/>
          <w:bCs/>
          <w:sz w:val="28"/>
        </w:rPr>
        <w:t>91</w:t>
      </w:r>
      <w:bookmarkStart w:id="0" w:name="_GoBack"/>
      <w:bookmarkEnd w:id="0"/>
    </w:p>
    <w:p w:rsidR="008D5804" w:rsidRDefault="008D5804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8D5804" w:rsidRDefault="008D5804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505A52" w:rsidRPr="00505A52" w:rsidRDefault="00505A52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О   </w:t>
      </w:r>
      <w:r w:rsidR="005B6AE1">
        <w:rPr>
          <w:b/>
          <w:sz w:val="28"/>
          <w:szCs w:val="28"/>
        </w:rPr>
        <w:t>результатах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</w:t>
      </w:r>
      <w:r w:rsidR="00067068">
        <w:rPr>
          <w:b/>
          <w:sz w:val="28"/>
          <w:szCs w:val="28"/>
        </w:rPr>
        <w:t>о адресу: Б.</w:t>
      </w:r>
      <w:r w:rsidR="00393253">
        <w:rPr>
          <w:b/>
          <w:sz w:val="28"/>
          <w:szCs w:val="28"/>
        </w:rPr>
        <w:t xml:space="preserve"> </w:t>
      </w:r>
      <w:r w:rsidR="00067068">
        <w:rPr>
          <w:b/>
          <w:sz w:val="28"/>
          <w:szCs w:val="28"/>
        </w:rPr>
        <w:t>Сухаревский</w:t>
      </w:r>
      <w:r w:rsidR="00E7335D">
        <w:rPr>
          <w:b/>
          <w:sz w:val="28"/>
          <w:szCs w:val="28"/>
        </w:rPr>
        <w:t xml:space="preserve"> </w:t>
      </w:r>
      <w:r w:rsidR="00067068">
        <w:rPr>
          <w:b/>
          <w:sz w:val="28"/>
          <w:szCs w:val="28"/>
        </w:rPr>
        <w:t>пер., д.6</w:t>
      </w:r>
      <w:r w:rsidR="005B6AE1">
        <w:rPr>
          <w:b/>
          <w:sz w:val="28"/>
          <w:szCs w:val="28"/>
        </w:rPr>
        <w:t>, находящемся в оперативном управлении управы Мещанского района города Москвы.</w:t>
      </w:r>
    </w:p>
    <w:p w:rsidR="00505A52" w:rsidRPr="00505A52" w:rsidRDefault="00505A52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4D7DC8" w:rsidRPr="00E7335D" w:rsidRDefault="00505A52" w:rsidP="00505A52">
      <w:pPr>
        <w:pStyle w:val="a4"/>
        <w:rPr>
          <w:b/>
        </w:rPr>
      </w:pPr>
      <w:r w:rsidRPr="00505A52">
        <w:tab/>
      </w:r>
      <w:r w:rsidR="005B6AE1"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4D7DC8">
        <w:t xml:space="preserve">, рассмотрев материалы конкурсной комиссии, </w:t>
      </w:r>
      <w:r w:rsidR="004D7DC8" w:rsidRPr="00E7335D">
        <w:rPr>
          <w:b/>
        </w:rPr>
        <w:t>Совет депутатов муниципального округа Мещанский решил:</w:t>
      </w:r>
    </w:p>
    <w:p w:rsidR="000B4C5F" w:rsidRDefault="000B4C5F" w:rsidP="000B4C5F">
      <w:pPr>
        <w:pStyle w:val="a4"/>
      </w:pPr>
      <w:r>
        <w:t xml:space="preserve">         1. </w:t>
      </w:r>
      <w:r w:rsidR="004D7DC8">
        <w:t xml:space="preserve">Признать </w:t>
      </w:r>
      <w:r w:rsidR="00E7335D">
        <w:t>автономную некоммерческую организацию «Городской центр развития социальных культурных инициатив»</w:t>
      </w:r>
      <w:r w:rsidR="007B7258">
        <w:t xml:space="preserve"> </w:t>
      </w:r>
      <w:r w:rsidR="00CE3B7A">
        <w:t>победителем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</w:t>
      </w:r>
      <w:r w:rsidR="005B6AE1">
        <w:t xml:space="preserve"> </w:t>
      </w:r>
      <w:r>
        <w:t>в нежилом помещении п</w:t>
      </w:r>
      <w:r w:rsidR="00E7335D">
        <w:t>о адресу: Б.Сухаревский пер., д.6</w:t>
      </w:r>
      <w:r w:rsidR="00BB1414">
        <w:t>, находяще</w:t>
      </w:r>
      <w:r>
        <w:t>мся в оперативном управлении управы Мещанского района города Москвы.</w:t>
      </w:r>
    </w:p>
    <w:p w:rsidR="00505A52" w:rsidRPr="000B4C5F" w:rsidRDefault="000B4C5F" w:rsidP="000B4C5F">
      <w:pPr>
        <w:pStyle w:val="a4"/>
      </w:pPr>
      <w:r>
        <w:t xml:space="preserve">         2. 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:rsidR="00505A52" w:rsidRPr="00505A52" w:rsidRDefault="00CC5AC4" w:rsidP="00505A52">
      <w:pPr>
        <w:pStyle w:val="a4"/>
      </w:pPr>
      <w:r>
        <w:t xml:space="preserve">          3</w:t>
      </w:r>
      <w:r w:rsidR="00505A52" w:rsidRPr="00505A52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hyperlink r:id="rId7" w:history="1">
        <w:r w:rsidR="00505A52" w:rsidRPr="00CE3B7A">
          <w:rPr>
            <w:rStyle w:val="a3"/>
            <w:color w:val="000000" w:themeColor="text1"/>
            <w:u w:val="none"/>
            <w:lang w:val="en-US"/>
          </w:rPr>
          <w:t>www</w:t>
        </w:r>
        <w:r w:rsidR="00505A52" w:rsidRPr="00CE3B7A">
          <w:rPr>
            <w:rStyle w:val="a3"/>
            <w:color w:val="000000" w:themeColor="text1"/>
            <w:u w:val="none"/>
          </w:rPr>
          <w:t>.</w:t>
        </w:r>
        <w:r w:rsidR="00505A52" w:rsidRPr="00CE3B7A">
          <w:rPr>
            <w:rStyle w:val="a3"/>
            <w:color w:val="000000" w:themeColor="text1"/>
            <w:u w:val="none"/>
            <w:lang w:val="en-US"/>
          </w:rPr>
          <w:t>meschane</w:t>
        </w:r>
        <w:r w:rsidR="00505A52" w:rsidRPr="00CE3B7A">
          <w:rPr>
            <w:rStyle w:val="a3"/>
            <w:color w:val="000000" w:themeColor="text1"/>
            <w:u w:val="none"/>
          </w:rPr>
          <w:t>.</w:t>
        </w:r>
        <w:r w:rsidR="00505A52" w:rsidRPr="00CE3B7A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="00505A52" w:rsidRPr="00505A52">
        <w:t xml:space="preserve"> в информационно-телекоммуникационной сети «Интернет».</w:t>
      </w:r>
    </w:p>
    <w:p w:rsidR="00505A52" w:rsidRPr="00505A52" w:rsidRDefault="00CC5AC4" w:rsidP="00505A52">
      <w:pPr>
        <w:pStyle w:val="a4"/>
      </w:pPr>
      <w:r>
        <w:lastRenderedPageBreak/>
        <w:tab/>
        <w:t>4</w:t>
      </w:r>
      <w:r w:rsidR="00505A52" w:rsidRPr="00505A52">
        <w:t>. Контроль за выполнением настоящего решения возложить на главу муниципального</w:t>
      </w:r>
      <w:r w:rsidR="00CE3B7A">
        <w:t xml:space="preserve"> округа Мещанский Толмачеву Н.С.</w:t>
      </w:r>
    </w:p>
    <w:p w:rsidR="008D5804" w:rsidRDefault="008D5804" w:rsidP="00381B7E">
      <w:pPr>
        <w:spacing w:after="0" w:line="240" w:lineRule="auto"/>
        <w:rPr>
          <w:b/>
          <w:sz w:val="28"/>
          <w:szCs w:val="28"/>
        </w:rPr>
      </w:pPr>
    </w:p>
    <w:p w:rsidR="008D5804" w:rsidRDefault="008D5804" w:rsidP="00381B7E">
      <w:pPr>
        <w:spacing w:after="0" w:line="240" w:lineRule="auto"/>
        <w:rPr>
          <w:b/>
          <w:sz w:val="28"/>
          <w:szCs w:val="28"/>
        </w:rPr>
      </w:pPr>
    </w:p>
    <w:p w:rsidR="008D5804" w:rsidRDefault="008D5804" w:rsidP="00381B7E">
      <w:pPr>
        <w:spacing w:after="0" w:line="240" w:lineRule="auto"/>
        <w:rPr>
          <w:b/>
          <w:sz w:val="28"/>
          <w:szCs w:val="28"/>
        </w:rPr>
      </w:pPr>
    </w:p>
    <w:p w:rsidR="008D5804" w:rsidRDefault="008D5804" w:rsidP="00381B7E">
      <w:pPr>
        <w:spacing w:after="0" w:line="240" w:lineRule="auto"/>
        <w:rPr>
          <w:b/>
          <w:sz w:val="28"/>
          <w:szCs w:val="28"/>
        </w:rPr>
      </w:pPr>
    </w:p>
    <w:p w:rsidR="008D5804" w:rsidRDefault="008D5804" w:rsidP="00381B7E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381B7E" w:rsidP="00381B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5A52" w:rsidRPr="00505A52">
        <w:rPr>
          <w:b/>
          <w:sz w:val="28"/>
          <w:szCs w:val="28"/>
        </w:rPr>
        <w:t>лава муниципального</w:t>
      </w:r>
    </w:p>
    <w:p w:rsidR="00505A52" w:rsidRPr="00505A52" w:rsidRDefault="00381B7E" w:rsidP="00381B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окр</w:t>
      </w:r>
      <w:r w:rsidR="00505A52" w:rsidRPr="00505A52">
        <w:rPr>
          <w:b/>
          <w:sz w:val="28"/>
          <w:szCs w:val="28"/>
        </w:rPr>
        <w:t xml:space="preserve">уга Мещанский                                                                  </w:t>
      </w:r>
      <w:r w:rsidR="00CE3B7A">
        <w:rPr>
          <w:b/>
          <w:sz w:val="28"/>
          <w:szCs w:val="28"/>
        </w:rPr>
        <w:t xml:space="preserve"> Н.С.</w:t>
      </w:r>
      <w:r w:rsidR="00393253">
        <w:rPr>
          <w:b/>
          <w:sz w:val="28"/>
          <w:szCs w:val="28"/>
        </w:rPr>
        <w:t xml:space="preserve"> </w:t>
      </w:r>
      <w:r w:rsidR="00CE3B7A">
        <w:rPr>
          <w:b/>
          <w:sz w:val="28"/>
          <w:szCs w:val="28"/>
        </w:rPr>
        <w:t>Толмачева</w:t>
      </w:r>
    </w:p>
    <w:p w:rsidR="007B7258" w:rsidRDefault="007B7258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FE19C5" w:rsidRDefault="00FE19C5" w:rsidP="00505A52">
      <w:pPr>
        <w:spacing w:after="0" w:line="240" w:lineRule="auto"/>
        <w:rPr>
          <w:sz w:val="22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sz w:val="28"/>
          <w:szCs w:val="28"/>
        </w:rPr>
      </w:pPr>
    </w:p>
    <w:sectPr w:rsidR="00505A52" w:rsidRPr="005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C2" w:rsidRDefault="000261C2" w:rsidP="007B7258">
      <w:pPr>
        <w:spacing w:after="0" w:line="240" w:lineRule="auto"/>
      </w:pPr>
      <w:r>
        <w:separator/>
      </w:r>
    </w:p>
  </w:endnote>
  <w:endnote w:type="continuationSeparator" w:id="0">
    <w:p w:rsidR="000261C2" w:rsidRDefault="000261C2" w:rsidP="007B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C2" w:rsidRDefault="000261C2" w:rsidP="007B7258">
      <w:pPr>
        <w:spacing w:after="0" w:line="240" w:lineRule="auto"/>
      </w:pPr>
      <w:r>
        <w:separator/>
      </w:r>
    </w:p>
  </w:footnote>
  <w:footnote w:type="continuationSeparator" w:id="0">
    <w:p w:rsidR="000261C2" w:rsidRDefault="000261C2" w:rsidP="007B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5DBE"/>
    <w:multiLevelType w:val="hybridMultilevel"/>
    <w:tmpl w:val="16BEEFE6"/>
    <w:lvl w:ilvl="0" w:tplc="B674F170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1E50B4B"/>
    <w:multiLevelType w:val="hybridMultilevel"/>
    <w:tmpl w:val="E5D6D6AE"/>
    <w:lvl w:ilvl="0" w:tplc="5D8AE648">
      <w:start w:val="1"/>
      <w:numFmt w:val="decimal"/>
      <w:lvlText w:val="%1."/>
      <w:lvlJc w:val="left"/>
      <w:pPr>
        <w:ind w:left="100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3B273A"/>
    <w:multiLevelType w:val="hybridMultilevel"/>
    <w:tmpl w:val="E3F6D75A"/>
    <w:lvl w:ilvl="0" w:tplc="10C6DF06">
      <w:start w:val="1"/>
      <w:numFmt w:val="decimal"/>
      <w:lvlText w:val="%1."/>
      <w:lvlJc w:val="left"/>
      <w:pPr>
        <w:ind w:left="945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2"/>
    <w:rsid w:val="000261C2"/>
    <w:rsid w:val="00067068"/>
    <w:rsid w:val="000B4C5F"/>
    <w:rsid w:val="000F0336"/>
    <w:rsid w:val="0022043B"/>
    <w:rsid w:val="002E3DAF"/>
    <w:rsid w:val="0033284A"/>
    <w:rsid w:val="00381B7E"/>
    <w:rsid w:val="00393253"/>
    <w:rsid w:val="0049099A"/>
    <w:rsid w:val="004D7DC8"/>
    <w:rsid w:val="00505A52"/>
    <w:rsid w:val="005B6AE1"/>
    <w:rsid w:val="007B7258"/>
    <w:rsid w:val="00842422"/>
    <w:rsid w:val="00862718"/>
    <w:rsid w:val="008D5804"/>
    <w:rsid w:val="00B74507"/>
    <w:rsid w:val="00BB1414"/>
    <w:rsid w:val="00C751D4"/>
    <w:rsid w:val="00CC5AC4"/>
    <w:rsid w:val="00CD12C7"/>
    <w:rsid w:val="00CE3B7A"/>
    <w:rsid w:val="00DB29BA"/>
    <w:rsid w:val="00E7335D"/>
    <w:rsid w:val="00F63B76"/>
    <w:rsid w:val="00FD7F50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9E77"/>
  <w15:chartTrackingRefBased/>
  <w15:docId w15:val="{EEEABED2-7941-4D36-A839-E1589BD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A52"/>
    <w:rPr>
      <w:color w:val="0000FF"/>
      <w:u w:val="single"/>
    </w:rPr>
  </w:style>
  <w:style w:type="paragraph" w:styleId="a4">
    <w:name w:val="Body Text Indent"/>
    <w:basedOn w:val="a"/>
    <w:link w:val="a5"/>
    <w:rsid w:val="00505A52"/>
    <w:pPr>
      <w:autoSpaceDE w:val="0"/>
      <w:autoSpaceDN w:val="0"/>
      <w:spacing w:after="0" w:line="24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5A5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25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25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7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5</cp:revision>
  <cp:lastPrinted>2023-05-25T05:53:00Z</cp:lastPrinted>
  <dcterms:created xsi:type="dcterms:W3CDTF">2023-06-15T08:26:00Z</dcterms:created>
  <dcterms:modified xsi:type="dcterms:W3CDTF">2023-06-23T07:34:00Z</dcterms:modified>
</cp:coreProperties>
</file>